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E9" w:rsidRPr="002B316B" w:rsidRDefault="002F33E9" w:rsidP="002F33E9">
      <w:pPr>
        <w:rPr>
          <w:rFonts w:ascii="Times New Roman" w:hAnsi="Times New Roman" w:cs="Times New Roman"/>
          <w:sz w:val="24"/>
        </w:rPr>
      </w:pPr>
      <w:bookmarkStart w:id="0" w:name="_GoBack"/>
      <w:r w:rsidRPr="002B316B">
        <w:rPr>
          <w:rFonts w:ascii="Times New Roman" w:hAnsi="Times New Roman" w:cs="Times New Roman"/>
          <w:sz w:val="24"/>
        </w:rPr>
        <w:t>Figure S</w:t>
      </w:r>
      <w:r w:rsidR="001E0730" w:rsidRPr="002B316B">
        <w:rPr>
          <w:rFonts w:ascii="Times New Roman" w:hAnsi="Times New Roman" w:cs="Times New Roman"/>
          <w:sz w:val="24"/>
        </w:rPr>
        <w:t>5</w:t>
      </w:r>
      <w:r w:rsidR="0083376A" w:rsidRPr="002B316B">
        <w:rPr>
          <w:rFonts w:ascii="Times New Roman" w:hAnsi="Times New Roman" w:cs="Times New Roman"/>
          <w:sz w:val="24"/>
        </w:rPr>
        <w:t xml:space="preserve"> </w:t>
      </w:r>
      <w:r w:rsidR="00014287" w:rsidRPr="002B316B">
        <w:rPr>
          <w:rFonts w:ascii="Times New Roman" w:hAnsi="Times New Roman" w:cs="Times New Roman"/>
          <w:sz w:val="24"/>
        </w:rPr>
        <w:t>Kinetic changes of IC molecule expression</w:t>
      </w:r>
      <w:r w:rsidR="00042175" w:rsidRPr="002B316B">
        <w:rPr>
          <w:rFonts w:ascii="Times New Roman" w:hAnsi="Times New Roman" w:cs="Times New Roman"/>
          <w:sz w:val="24"/>
        </w:rPr>
        <w:t xml:space="preserve"> by</w:t>
      </w:r>
      <w:r w:rsidR="00014287" w:rsidRPr="002B316B">
        <w:rPr>
          <w:rFonts w:ascii="Times New Roman" w:hAnsi="Times New Roman" w:cs="Times New Roman"/>
          <w:sz w:val="24"/>
        </w:rPr>
        <w:t xml:space="preserve"> CD8</w:t>
      </w:r>
      <w:r w:rsidR="00014287" w:rsidRPr="002B316B">
        <w:rPr>
          <w:rFonts w:ascii="Times New Roman" w:hAnsi="Times New Roman" w:cs="Times New Roman"/>
          <w:sz w:val="24"/>
          <w:vertAlign w:val="superscript"/>
        </w:rPr>
        <w:t>+</w:t>
      </w:r>
      <w:r w:rsidR="00014287" w:rsidRPr="002B316B">
        <w:rPr>
          <w:rFonts w:ascii="Times New Roman" w:hAnsi="Times New Roman" w:cs="Times New Roman"/>
          <w:sz w:val="24"/>
        </w:rPr>
        <w:t xml:space="preserve"> T cells in both PBMCs and TILs.</w:t>
      </w:r>
    </w:p>
    <w:bookmarkEnd w:id="0"/>
    <w:p w:rsidR="00102A84" w:rsidRPr="0047648B" w:rsidRDefault="002A0B3A" w:rsidP="0047648B">
      <w:pPr>
        <w:rPr>
          <w:rFonts w:ascii="Times New Roman" w:hAnsi="Times New Roman" w:cs="Times New Roman"/>
        </w:rPr>
      </w:pPr>
      <w:r w:rsidRPr="002A0B3A">
        <w:rPr>
          <w:rFonts w:ascii="Times New Roman" w:eastAsia="HelveticaLTStd-Light" w:hAnsi="Times New Roman" w:cs="Times New Roman"/>
          <w:noProof/>
          <w:color w:val="000000"/>
          <w:kern w:val="0"/>
          <w:sz w:val="24"/>
          <w:szCs w:val="24"/>
          <w:lang w:eastAsia="en-US"/>
        </w:rPr>
        <w:drawing>
          <wp:inline distT="0" distB="0" distL="0" distR="0">
            <wp:extent cx="5400675" cy="6286500"/>
            <wp:effectExtent l="0" t="0" r="9525" b="0"/>
            <wp:docPr id="1" name="図 1" descr="C:\Users\Togashi\Dropbox\Togashi\研究\Clinical data\RAM\For article\JITC\Figure JITC\スライド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gashi\Dropbox\Togashi\研究\Clinical data\RAM\For article\JITC\Figure JITC\スライド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5"/>
                    <a:stretch/>
                  </pic:blipFill>
                  <pic:spPr bwMode="auto">
                    <a:xfrm>
                      <a:off x="0" y="0"/>
                      <a:ext cx="5400040" cy="628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2175" w:rsidRPr="00042175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 </w:t>
      </w:r>
      <w:r w:rsidR="00042175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Pre- and post-treatment TILs and PBMCs were collected and were subjected to </w:t>
      </w:r>
      <w:r w:rsidR="00042175" w:rsidRPr="00B3235A">
        <w:rPr>
          <w:rFonts w:ascii="Times New Roman" w:eastAsia="HelveticaLTStd-Light" w:hAnsi="Times New Roman" w:cs="Times New Roman"/>
          <w:kern w:val="0"/>
          <w:sz w:val="24"/>
          <w:szCs w:val="24"/>
        </w:rPr>
        <w:t>flow cytometry</w:t>
      </w:r>
      <w:r w:rsidR="00042175">
        <w:rPr>
          <w:rFonts w:ascii="Times New Roman" w:eastAsia="HelveticaLTStd-Light" w:hAnsi="Times New Roman" w:cs="Times New Roman"/>
          <w:kern w:val="0"/>
          <w:sz w:val="24"/>
          <w:szCs w:val="24"/>
        </w:rPr>
        <w:t xml:space="preserve"> to a</w:t>
      </w:r>
      <w:r w:rsidR="00042175" w:rsidRPr="00B3235A">
        <w:rPr>
          <w:rFonts w:ascii="Times New Roman" w:eastAsia="HelveticaLTStd-Light" w:hAnsi="Times New Roman" w:cs="Times New Roman"/>
          <w:kern w:val="0"/>
          <w:sz w:val="24"/>
          <w:szCs w:val="24"/>
        </w:rPr>
        <w:t>nalyze immune profiles in detail</w:t>
      </w:r>
      <w:r w:rsidR="00042175">
        <w:rPr>
          <w:rFonts w:ascii="Times New Roman" w:eastAsia="HelveticaLTStd-Light" w:hAnsi="Times New Roman" w:cs="Times New Roman"/>
          <w:kern w:val="0"/>
          <w:sz w:val="24"/>
          <w:szCs w:val="24"/>
        </w:rPr>
        <w:t>.</w:t>
      </w:r>
      <w:r w:rsidR="00042175" w:rsidRPr="00B3235A">
        <w:rPr>
          <w:rFonts w:ascii="Times New Roman" w:eastAsia="HelveticaLTStd-Light" w:hAnsi="Times New Roman" w:cs="Times New Roman"/>
          <w:kern w:val="0"/>
          <w:sz w:val="24"/>
          <w:szCs w:val="24"/>
        </w:rPr>
        <w:t xml:space="preserve"> </w:t>
      </w:r>
      <w:r w:rsidR="00102A84" w:rsidRPr="00102A84">
        <w:rPr>
          <w:rFonts w:ascii="Times New Roman" w:eastAsia="HelveticaLTStd-Light" w:hAnsi="Times New Roman" w:cs="Times New Roman"/>
          <w:noProof/>
          <w:color w:val="000000"/>
          <w:kern w:val="0"/>
          <w:sz w:val="24"/>
          <w:szCs w:val="24"/>
        </w:rPr>
        <w:t>Kinetic</w:t>
      </w:r>
      <w:r w:rsidR="00102A84" w:rsidRPr="00102A84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 changes of IC molecule expression</w:t>
      </w:r>
      <w:r w:rsidR="002B346E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 by CD8</w:t>
      </w:r>
      <w:r w:rsidR="002B346E" w:rsidRPr="00DC6565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  <w:vertAlign w:val="superscript"/>
        </w:rPr>
        <w:t>+</w:t>
      </w:r>
      <w:r w:rsidR="002B346E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 T cells</w:t>
      </w:r>
      <w:r w:rsidR="00102A84" w:rsidRPr="00102A84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 exhibited dynamic changes.</w:t>
      </w:r>
    </w:p>
    <w:sectPr w:rsidR="00102A84" w:rsidRPr="004764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18" w:rsidRDefault="00917218" w:rsidP="00337B3C">
      <w:r>
        <w:separator/>
      </w:r>
    </w:p>
  </w:endnote>
  <w:endnote w:type="continuationSeparator" w:id="0">
    <w:p w:rsidR="00917218" w:rsidRDefault="00917218" w:rsidP="0033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Std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18" w:rsidRDefault="00917218" w:rsidP="00337B3C">
      <w:r>
        <w:separator/>
      </w:r>
    </w:p>
  </w:footnote>
  <w:footnote w:type="continuationSeparator" w:id="0">
    <w:p w:rsidR="00917218" w:rsidRDefault="00917218" w:rsidP="0033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"/>
  </w:docVars>
  <w:rsids>
    <w:rsidRoot w:val="00BC6132"/>
    <w:rsid w:val="00014287"/>
    <w:rsid w:val="0001474A"/>
    <w:rsid w:val="00042175"/>
    <w:rsid w:val="00050A6E"/>
    <w:rsid w:val="00102A84"/>
    <w:rsid w:val="001E0730"/>
    <w:rsid w:val="002A0B3A"/>
    <w:rsid w:val="002B316B"/>
    <w:rsid w:val="002B346E"/>
    <w:rsid w:val="002F33E9"/>
    <w:rsid w:val="00337B3C"/>
    <w:rsid w:val="0038052B"/>
    <w:rsid w:val="0047648B"/>
    <w:rsid w:val="004D61C5"/>
    <w:rsid w:val="00574D11"/>
    <w:rsid w:val="0058473E"/>
    <w:rsid w:val="005C00BD"/>
    <w:rsid w:val="0065735A"/>
    <w:rsid w:val="006B274D"/>
    <w:rsid w:val="006D0510"/>
    <w:rsid w:val="007007F9"/>
    <w:rsid w:val="0070283D"/>
    <w:rsid w:val="00824DE1"/>
    <w:rsid w:val="0083376A"/>
    <w:rsid w:val="00864978"/>
    <w:rsid w:val="008D3C63"/>
    <w:rsid w:val="00917218"/>
    <w:rsid w:val="00A44E27"/>
    <w:rsid w:val="00B16C3C"/>
    <w:rsid w:val="00B94241"/>
    <w:rsid w:val="00BC6132"/>
    <w:rsid w:val="00D1569C"/>
    <w:rsid w:val="00D710CE"/>
    <w:rsid w:val="00D815C1"/>
    <w:rsid w:val="00DC2683"/>
    <w:rsid w:val="00DC6565"/>
    <w:rsid w:val="00EE3BB9"/>
    <w:rsid w:val="00EF70AA"/>
    <w:rsid w:val="00FE268E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BC61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7B3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B3C"/>
  </w:style>
  <w:style w:type="paragraph" w:styleId="Footer">
    <w:name w:val="footer"/>
    <w:basedOn w:val="Normal"/>
    <w:link w:val="FooterChar"/>
    <w:uiPriority w:val="99"/>
    <w:unhideWhenUsed/>
    <w:rsid w:val="00337B3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B3C"/>
  </w:style>
  <w:style w:type="paragraph" w:styleId="BalloonText">
    <w:name w:val="Balloon Text"/>
    <w:basedOn w:val="Normal"/>
    <w:link w:val="BalloonTextChar"/>
    <w:uiPriority w:val="99"/>
    <w:semiHidden/>
    <w:unhideWhenUsed/>
    <w:rsid w:val="00042175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75"/>
    <w:rPr>
      <w:rFonts w:ascii="MS Mincho" w:eastAsia="MS Minch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BC61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7B3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B3C"/>
  </w:style>
  <w:style w:type="paragraph" w:styleId="Footer">
    <w:name w:val="footer"/>
    <w:basedOn w:val="Normal"/>
    <w:link w:val="FooterChar"/>
    <w:uiPriority w:val="99"/>
    <w:unhideWhenUsed/>
    <w:rsid w:val="00337B3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B3C"/>
  </w:style>
  <w:style w:type="paragraph" w:styleId="BalloonText">
    <w:name w:val="Balloon Text"/>
    <w:basedOn w:val="Normal"/>
    <w:link w:val="BalloonTextChar"/>
    <w:uiPriority w:val="99"/>
    <w:semiHidden/>
    <w:unhideWhenUsed/>
    <w:rsid w:val="00042175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75"/>
    <w:rPr>
      <w:rFonts w:ascii="MS Mincho" w:eastAsia="MS Minch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Yosuke Togashi</dc:creator>
  <cp:keywords/>
  <dc:description/>
  <cp:lastModifiedBy>JCVILLEGAS</cp:lastModifiedBy>
  <cp:revision>9</cp:revision>
  <dcterms:created xsi:type="dcterms:W3CDTF">2018-08-12T13:36:00Z</dcterms:created>
  <dcterms:modified xsi:type="dcterms:W3CDTF">2018-09-06T09:58:00Z</dcterms:modified>
</cp:coreProperties>
</file>