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9B" w:rsidRDefault="00621B9B" w:rsidP="00621B9B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Additional File 1.</w:t>
      </w:r>
    </w:p>
    <w:p w:rsidR="00621B9B" w:rsidRDefault="00621B9B" w:rsidP="00621B9B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21B9B" w:rsidRDefault="00621B9B" w:rsidP="00621B9B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Immunohistochemical analysis</w:t>
      </w:r>
      <w:r>
        <w:rPr>
          <w:rFonts w:ascii="Arial" w:eastAsia="Times New Roman" w:hAnsi="Arial" w:cs="Arial"/>
          <w:sz w:val="22"/>
          <w:szCs w:val="22"/>
        </w:rPr>
        <w:t xml:space="preserve">: </w:t>
      </w:r>
      <w:r w:rsidRPr="00715D5A">
        <w:rPr>
          <w:rFonts w:ascii="Arial" w:eastAsia="Times New Roman" w:hAnsi="Arial" w:cs="Arial"/>
          <w:sz w:val="22"/>
          <w:szCs w:val="22"/>
        </w:rPr>
        <w:t>Immunostains for PD-L1 (clone 22C3; Dako, Carpinteria, CA), FOXP3 (clone 236A/E7; eBioscience, San Diego, CA), CD4 (clone SP35; Ventana Medical Systems, Tucson, AZ), and CD8 (clone C8144B; CellMarque/Sigma-Aldrich, St. Louis, MO) were performed. The percentage of tumor cells expressing membranous PD-L1 was evaluated manually across a whole-slide section of tumor. The number of inflammatory cells expressing FOXP3, CD4, and CD8 were manually quantitated and averaged across three representative high-power fields (HPF).</w:t>
      </w:r>
    </w:p>
    <w:p w:rsidR="002B24B3" w:rsidRDefault="002B24B3"/>
    <w:sectPr w:rsidR="002B24B3" w:rsidSect="00B1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9B"/>
    <w:rsid w:val="00065E2E"/>
    <w:rsid w:val="000840A8"/>
    <w:rsid w:val="000C09A5"/>
    <w:rsid w:val="00171856"/>
    <w:rsid w:val="00173FDF"/>
    <w:rsid w:val="00180D01"/>
    <w:rsid w:val="00181567"/>
    <w:rsid w:val="001C42E9"/>
    <w:rsid w:val="002764ED"/>
    <w:rsid w:val="0028381C"/>
    <w:rsid w:val="002B24B3"/>
    <w:rsid w:val="002F2EE7"/>
    <w:rsid w:val="0030418B"/>
    <w:rsid w:val="00315FE6"/>
    <w:rsid w:val="00365E69"/>
    <w:rsid w:val="003914F6"/>
    <w:rsid w:val="00394973"/>
    <w:rsid w:val="003A56B5"/>
    <w:rsid w:val="003C750B"/>
    <w:rsid w:val="003E69DD"/>
    <w:rsid w:val="00401069"/>
    <w:rsid w:val="00403701"/>
    <w:rsid w:val="00404E7D"/>
    <w:rsid w:val="0042637F"/>
    <w:rsid w:val="004369FF"/>
    <w:rsid w:val="00437075"/>
    <w:rsid w:val="004C0E03"/>
    <w:rsid w:val="004E4A80"/>
    <w:rsid w:val="005100CC"/>
    <w:rsid w:val="00522DFC"/>
    <w:rsid w:val="005375C1"/>
    <w:rsid w:val="005432F5"/>
    <w:rsid w:val="00563779"/>
    <w:rsid w:val="00585717"/>
    <w:rsid w:val="005E47E0"/>
    <w:rsid w:val="005E57EC"/>
    <w:rsid w:val="005F23C6"/>
    <w:rsid w:val="006163F5"/>
    <w:rsid w:val="00621B9B"/>
    <w:rsid w:val="0068095A"/>
    <w:rsid w:val="00692AF9"/>
    <w:rsid w:val="006B270B"/>
    <w:rsid w:val="006D73FF"/>
    <w:rsid w:val="006F756C"/>
    <w:rsid w:val="007152EE"/>
    <w:rsid w:val="007521AB"/>
    <w:rsid w:val="007834EA"/>
    <w:rsid w:val="007C71FB"/>
    <w:rsid w:val="007E5335"/>
    <w:rsid w:val="008103F5"/>
    <w:rsid w:val="00851E98"/>
    <w:rsid w:val="00913723"/>
    <w:rsid w:val="00914F46"/>
    <w:rsid w:val="00973E63"/>
    <w:rsid w:val="00985371"/>
    <w:rsid w:val="00A409AE"/>
    <w:rsid w:val="00A42072"/>
    <w:rsid w:val="00A912A0"/>
    <w:rsid w:val="00AE2B57"/>
    <w:rsid w:val="00B01E29"/>
    <w:rsid w:val="00B21DFF"/>
    <w:rsid w:val="00B46D25"/>
    <w:rsid w:val="00B66738"/>
    <w:rsid w:val="00B717E6"/>
    <w:rsid w:val="00B82848"/>
    <w:rsid w:val="00B97C99"/>
    <w:rsid w:val="00C52EBB"/>
    <w:rsid w:val="00CC6AB3"/>
    <w:rsid w:val="00CF1D99"/>
    <w:rsid w:val="00CF282F"/>
    <w:rsid w:val="00D26AB0"/>
    <w:rsid w:val="00D51A32"/>
    <w:rsid w:val="00D6667C"/>
    <w:rsid w:val="00D90095"/>
    <w:rsid w:val="00DB5369"/>
    <w:rsid w:val="00DE2FEA"/>
    <w:rsid w:val="00E61B1E"/>
    <w:rsid w:val="00E757DC"/>
    <w:rsid w:val="00E93637"/>
    <w:rsid w:val="00ED2313"/>
    <w:rsid w:val="00F11B8C"/>
    <w:rsid w:val="00F3535F"/>
    <w:rsid w:val="00F6215C"/>
    <w:rsid w:val="00F91A99"/>
    <w:rsid w:val="00F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333CD-FA3B-4AEC-B9E1-91572F8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B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Johns Hopkins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Jin Ho</dc:creator>
  <cp:keywords/>
  <dc:description/>
  <cp:lastModifiedBy>Hyu Kang</cp:lastModifiedBy>
  <cp:revision>2</cp:revision>
  <dcterms:created xsi:type="dcterms:W3CDTF">2018-04-15T14:41:00Z</dcterms:created>
  <dcterms:modified xsi:type="dcterms:W3CDTF">2018-04-15T14:41:00Z</dcterms:modified>
</cp:coreProperties>
</file>