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3830" w14:textId="77777777" w:rsidR="003D322E" w:rsidRPr="006B3F8E" w:rsidRDefault="003D322E" w:rsidP="003D322E">
      <w:pPr>
        <w:spacing w:afterLines="50" w:after="156" w:line="276" w:lineRule="auto"/>
        <w:jc w:val="center"/>
        <w:rPr>
          <w:rFonts w:ascii="Times New Roman" w:hAnsi="Times New Roman"/>
          <w:b/>
          <w:bCs/>
          <w:color w:val="000000"/>
          <w:sz w:val="16"/>
          <w:szCs w:val="16"/>
        </w:rPr>
      </w:pPr>
      <w:r w:rsidRPr="006B3F8E">
        <w:rPr>
          <w:rFonts w:ascii="Times New Roman" w:hAnsi="Times New Roman"/>
          <w:b/>
          <w:bCs/>
          <w:color w:val="000000"/>
          <w:sz w:val="16"/>
          <w:szCs w:val="16"/>
        </w:rPr>
        <w:t xml:space="preserve">A Good Response of Refractory Mantel Cell Lymphoma to </w:t>
      </w:r>
      <w:proofErr w:type="spellStart"/>
      <w:r w:rsidRPr="006B3F8E">
        <w:rPr>
          <w:rFonts w:ascii="Times New Roman" w:hAnsi="Times New Roman"/>
          <w:b/>
          <w:bCs/>
          <w:color w:val="000000"/>
          <w:sz w:val="16"/>
          <w:szCs w:val="16"/>
        </w:rPr>
        <w:t>Haploidentical</w:t>
      </w:r>
      <w:proofErr w:type="spellEnd"/>
      <w:r w:rsidRPr="006B3F8E">
        <w:rPr>
          <w:rFonts w:ascii="Times New Roman" w:hAnsi="Times New Roman"/>
          <w:b/>
          <w:bCs/>
          <w:color w:val="000000"/>
          <w:sz w:val="16"/>
          <w:szCs w:val="16"/>
        </w:rPr>
        <w:t xml:space="preserve"> CAR T </w:t>
      </w:r>
      <w:proofErr w:type="gramStart"/>
      <w:r w:rsidRPr="006B3F8E">
        <w:rPr>
          <w:rFonts w:ascii="Times New Roman" w:hAnsi="Times New Roman"/>
          <w:b/>
          <w:bCs/>
          <w:color w:val="000000"/>
          <w:sz w:val="16"/>
          <w:szCs w:val="16"/>
        </w:rPr>
        <w:t>Cell</w:t>
      </w:r>
      <w:proofErr w:type="gramEnd"/>
      <w:r w:rsidRPr="006B3F8E">
        <w:rPr>
          <w:rFonts w:ascii="Times New Roman" w:hAnsi="Times New Roman"/>
          <w:b/>
          <w:bCs/>
          <w:color w:val="000000"/>
          <w:sz w:val="16"/>
          <w:szCs w:val="16"/>
        </w:rPr>
        <w:t xml:space="preserve"> Therapy after Failure of Autologous CAR T Cell Therapy</w:t>
      </w:r>
    </w:p>
    <w:p w14:paraId="65F8624D" w14:textId="77777777" w:rsidR="003D322E" w:rsidRPr="006B3F8E" w:rsidRDefault="003D322E" w:rsidP="003D322E">
      <w:pPr>
        <w:spacing w:afterLines="50" w:after="156" w:line="276" w:lineRule="auto"/>
        <w:jc w:val="center"/>
        <w:rPr>
          <w:rFonts w:ascii="Times New Roman" w:hAnsi="Times New Roman"/>
          <w:b/>
          <w:bCs/>
          <w:color w:val="000000"/>
          <w:sz w:val="16"/>
          <w:szCs w:val="16"/>
        </w:rPr>
      </w:pPr>
      <w:proofErr w:type="spellStart"/>
      <w:r w:rsidRPr="006A6905">
        <w:rPr>
          <w:rFonts w:ascii="Times New Roman" w:hAnsi="Times New Roman"/>
          <w:color w:val="000000"/>
          <w:sz w:val="16"/>
          <w:szCs w:val="16"/>
        </w:rPr>
        <w:t>Tongjuan</w:t>
      </w:r>
      <w:proofErr w:type="spellEnd"/>
      <w:r w:rsidRPr="006A6905">
        <w:rPr>
          <w:rFonts w:ascii="Times New Roman" w:hAnsi="Times New Roman"/>
          <w:color w:val="000000"/>
          <w:sz w:val="16"/>
          <w:szCs w:val="16"/>
        </w:rPr>
        <w:t xml:space="preserve"> Li</w:t>
      </w:r>
      <w:r w:rsidRPr="006A6905">
        <w:rPr>
          <w:rFonts w:ascii="Times New Roman" w:hAnsi="Times New Roman"/>
          <w:color w:val="000000"/>
          <w:sz w:val="16"/>
          <w:szCs w:val="16"/>
          <w:vertAlign w:val="superscript"/>
        </w:rPr>
        <w:t>1</w:t>
      </w:r>
      <w:r w:rsidRPr="006A6905">
        <w:rPr>
          <w:rFonts w:ascii="Times New Roman" w:hAnsi="Times New Roman"/>
          <w:color w:val="000000"/>
          <w:sz w:val="16"/>
          <w:szCs w:val="16"/>
        </w:rPr>
        <w:t>*</w:t>
      </w:r>
      <w:r w:rsidRPr="006A6905">
        <w:rPr>
          <w:rFonts w:ascii="Times New Roman" w:hAnsi="Arial"/>
          <w:color w:val="000000"/>
          <w:sz w:val="16"/>
          <w:szCs w:val="16"/>
        </w:rPr>
        <w:t>，</w:t>
      </w:r>
      <w:proofErr w:type="spellStart"/>
      <w:r w:rsidRPr="006A6905">
        <w:rPr>
          <w:rFonts w:ascii="Times New Roman" w:hAnsi="Times New Roman"/>
          <w:color w:val="000000"/>
          <w:sz w:val="16"/>
          <w:szCs w:val="16"/>
        </w:rPr>
        <w:t>Yuanyuan</w:t>
      </w:r>
      <w:proofErr w:type="spellEnd"/>
      <w:r w:rsidRPr="006A6905">
        <w:rPr>
          <w:rFonts w:ascii="Times New Roman" w:hAnsi="Times New Roman"/>
          <w:color w:val="000000"/>
          <w:sz w:val="16"/>
          <w:szCs w:val="16"/>
        </w:rPr>
        <w:t xml:space="preserve"> Zhang</w:t>
      </w:r>
      <w:r w:rsidRPr="006A6905">
        <w:rPr>
          <w:rFonts w:ascii="Times New Roman" w:hAnsi="Times New Roman"/>
          <w:color w:val="000000"/>
          <w:sz w:val="16"/>
          <w:szCs w:val="16"/>
          <w:vertAlign w:val="superscript"/>
        </w:rPr>
        <w:t>1</w:t>
      </w:r>
      <w:r w:rsidRPr="006A6905">
        <w:rPr>
          <w:rFonts w:ascii="Times New Roman" w:hAnsi="Times New Roman"/>
          <w:color w:val="000000"/>
          <w:sz w:val="16"/>
          <w:szCs w:val="16"/>
        </w:rPr>
        <w:t>*</w:t>
      </w:r>
      <w:proofErr w:type="gramStart"/>
      <w:r w:rsidRPr="006A6905">
        <w:rPr>
          <w:rFonts w:ascii="Times New Roman" w:hAnsi="Times New Roman" w:hint="eastAsia"/>
          <w:color w:val="000000"/>
          <w:sz w:val="16"/>
          <w:szCs w:val="16"/>
        </w:rPr>
        <w:t>,Dan</w:t>
      </w:r>
      <w:proofErr w:type="gramEnd"/>
      <w:r w:rsidRPr="006A6905">
        <w:rPr>
          <w:rFonts w:ascii="Times New Roman" w:hAnsi="Times New Roman" w:hint="eastAsia"/>
          <w:color w:val="000000"/>
          <w:sz w:val="16"/>
          <w:szCs w:val="16"/>
        </w:rPr>
        <w:t xml:space="preserve"> Peng</w:t>
      </w:r>
      <w:r w:rsidRPr="006A6905">
        <w:rPr>
          <w:rFonts w:ascii="Times New Roman" w:hAnsi="Times New Roman"/>
          <w:color w:val="000000"/>
          <w:sz w:val="16"/>
          <w:szCs w:val="16"/>
          <w:vertAlign w:val="superscript"/>
        </w:rPr>
        <w:t>2</w:t>
      </w:r>
      <w:r w:rsidRPr="006A6905">
        <w:rPr>
          <w:rFonts w:ascii="Times New Roman" w:hAnsi="Times New Roman" w:hint="eastAsia"/>
          <w:color w:val="000000"/>
          <w:sz w:val="16"/>
          <w:szCs w:val="16"/>
        </w:rPr>
        <w:t xml:space="preserve"> , Xia Mao</w:t>
      </w:r>
      <w:r w:rsidRPr="006A6905">
        <w:rPr>
          <w:rFonts w:ascii="Times New Roman" w:hAnsi="Times New Roman"/>
          <w:color w:val="000000"/>
          <w:sz w:val="16"/>
          <w:szCs w:val="16"/>
          <w:vertAlign w:val="superscript"/>
        </w:rPr>
        <w:t>1</w:t>
      </w:r>
      <w:r w:rsidRPr="006A6905">
        <w:rPr>
          <w:rFonts w:ascii="Times New Roman" w:hAnsi="Times New Roman" w:hint="eastAsia"/>
          <w:color w:val="000000"/>
          <w:sz w:val="16"/>
          <w:szCs w:val="16"/>
        </w:rPr>
        <w:t xml:space="preserve">, </w:t>
      </w:r>
      <w:proofErr w:type="spellStart"/>
      <w:r w:rsidRPr="006A6905">
        <w:rPr>
          <w:rFonts w:ascii="Times New Roman" w:hAnsi="Times New Roman"/>
          <w:color w:val="000000"/>
          <w:sz w:val="16"/>
          <w:szCs w:val="16"/>
        </w:rPr>
        <w:t>Xiaoxi</w:t>
      </w:r>
      <w:proofErr w:type="spellEnd"/>
      <w:r w:rsidRPr="006A6905">
        <w:rPr>
          <w:rFonts w:ascii="Times New Roman" w:hAnsi="Times New Roman"/>
          <w:color w:val="000000"/>
          <w:sz w:val="16"/>
          <w:szCs w:val="16"/>
        </w:rPr>
        <w:t xml:space="preserve"> Zhou</w:t>
      </w:r>
      <w:r w:rsidRPr="006A6905">
        <w:rPr>
          <w:rFonts w:ascii="Times New Roman" w:hAnsi="Times New Roman"/>
          <w:color w:val="000000"/>
          <w:sz w:val="16"/>
          <w:szCs w:val="16"/>
          <w:vertAlign w:val="superscript"/>
        </w:rPr>
        <w:t>1&amp;</w:t>
      </w:r>
      <w:r w:rsidRPr="006A6905">
        <w:rPr>
          <w:rFonts w:ascii="Times New Roman" w:hAnsi="Arial"/>
          <w:color w:val="000000"/>
          <w:sz w:val="16"/>
          <w:szCs w:val="16"/>
        </w:rPr>
        <w:t>，</w:t>
      </w:r>
      <w:proofErr w:type="spellStart"/>
      <w:r w:rsidRPr="006A6905">
        <w:rPr>
          <w:rFonts w:ascii="Times New Roman" w:hAnsi="Times New Roman"/>
          <w:color w:val="000000"/>
          <w:sz w:val="16"/>
          <w:szCs w:val="16"/>
        </w:rPr>
        <w:t>Jianfeng</w:t>
      </w:r>
      <w:proofErr w:type="spellEnd"/>
      <w:r w:rsidRPr="006A6905">
        <w:rPr>
          <w:rFonts w:ascii="Times New Roman" w:hAnsi="Times New Roman"/>
          <w:color w:val="000000"/>
          <w:sz w:val="16"/>
          <w:szCs w:val="16"/>
        </w:rPr>
        <w:t xml:space="preserve"> Zhou</w:t>
      </w:r>
      <w:r w:rsidRPr="006A6905">
        <w:rPr>
          <w:rFonts w:ascii="Times New Roman" w:hAnsi="Times New Roman"/>
          <w:color w:val="000000"/>
          <w:sz w:val="16"/>
          <w:szCs w:val="16"/>
          <w:vertAlign w:val="superscript"/>
        </w:rPr>
        <w:t>1&amp;</w:t>
      </w:r>
      <w:r w:rsidRPr="006A6905">
        <w:rPr>
          <w:rFonts w:ascii="Times New Roman" w:hAnsi="Times New Roman"/>
          <w:color w:val="000000"/>
          <w:sz w:val="16"/>
          <w:szCs w:val="16"/>
        </w:rPr>
        <w:br/>
      </w:r>
    </w:p>
    <w:p w14:paraId="04E00E26" w14:textId="77777777" w:rsidR="003D322E" w:rsidRDefault="003D322E" w:rsidP="003D322E">
      <w:pPr>
        <w:rPr>
          <w:rFonts w:ascii="Times New Roman" w:hAnsi="Times New Roman" w:cs="Times New Roman"/>
          <w:b/>
          <w:sz w:val="22"/>
        </w:rPr>
      </w:pPr>
      <w:r w:rsidRPr="006B3F8E">
        <w:rPr>
          <w:rFonts w:ascii="Times New Roman" w:hAnsi="Times New Roman"/>
          <w:color w:val="000000"/>
          <w:sz w:val="16"/>
          <w:szCs w:val="16"/>
          <w:vertAlign w:val="superscript"/>
        </w:rPr>
        <w:t>1</w:t>
      </w:r>
      <w:r w:rsidRPr="006B3F8E">
        <w:rPr>
          <w:rFonts w:ascii="Times New Roman" w:hAnsi="Times New Roman"/>
          <w:color w:val="000000"/>
          <w:sz w:val="16"/>
          <w:szCs w:val="16"/>
        </w:rPr>
        <w:t xml:space="preserve">Department of Hematology and </w:t>
      </w:r>
      <w:r w:rsidRPr="006B3F8E">
        <w:rPr>
          <w:rFonts w:ascii="Times New Roman" w:hAnsi="Times New Roman"/>
          <w:color w:val="000000"/>
          <w:sz w:val="16"/>
          <w:szCs w:val="16"/>
          <w:vertAlign w:val="superscript"/>
        </w:rPr>
        <w:t>2</w:t>
      </w:r>
      <w:r w:rsidRPr="006B3F8E">
        <w:rPr>
          <w:rFonts w:ascii="Times New Roman" w:hAnsi="Times New Roman"/>
          <w:color w:val="000000"/>
          <w:sz w:val="16"/>
          <w:szCs w:val="16"/>
        </w:rPr>
        <w:t xml:space="preserve">Department of Nuclear medicine, </w:t>
      </w:r>
      <w:proofErr w:type="spellStart"/>
      <w:r w:rsidRPr="006B3F8E">
        <w:rPr>
          <w:rFonts w:ascii="Times New Roman" w:hAnsi="Times New Roman"/>
          <w:color w:val="000000"/>
          <w:sz w:val="16"/>
          <w:szCs w:val="16"/>
        </w:rPr>
        <w:t>Tongji</w:t>
      </w:r>
      <w:proofErr w:type="spellEnd"/>
      <w:r w:rsidRPr="006B3F8E">
        <w:rPr>
          <w:rFonts w:ascii="Times New Roman" w:hAnsi="Times New Roman"/>
          <w:color w:val="000000"/>
          <w:sz w:val="16"/>
          <w:szCs w:val="16"/>
        </w:rPr>
        <w:t xml:space="preserve"> Hospital, </w:t>
      </w:r>
      <w:proofErr w:type="spellStart"/>
      <w:r w:rsidRPr="006B3F8E">
        <w:rPr>
          <w:rFonts w:ascii="Times New Roman" w:hAnsi="Times New Roman"/>
          <w:color w:val="000000"/>
          <w:sz w:val="16"/>
          <w:szCs w:val="16"/>
        </w:rPr>
        <w:t>Tongji</w:t>
      </w:r>
      <w:proofErr w:type="spellEnd"/>
      <w:r w:rsidRPr="006B3F8E">
        <w:rPr>
          <w:rFonts w:ascii="Times New Roman" w:hAnsi="Times New Roman"/>
          <w:color w:val="000000"/>
          <w:sz w:val="16"/>
          <w:szCs w:val="16"/>
        </w:rPr>
        <w:t xml:space="preserve"> Medical College, </w:t>
      </w:r>
      <w:proofErr w:type="spellStart"/>
      <w:r w:rsidRPr="006B3F8E">
        <w:rPr>
          <w:rFonts w:ascii="Times New Roman" w:hAnsi="Times New Roman"/>
          <w:color w:val="000000"/>
          <w:sz w:val="16"/>
          <w:szCs w:val="16"/>
        </w:rPr>
        <w:t>Huazhong</w:t>
      </w:r>
      <w:proofErr w:type="spellEnd"/>
      <w:r w:rsidRPr="006B3F8E">
        <w:rPr>
          <w:rFonts w:ascii="Times New Roman" w:hAnsi="Times New Roman"/>
          <w:color w:val="000000"/>
          <w:sz w:val="16"/>
          <w:szCs w:val="16"/>
        </w:rPr>
        <w:t xml:space="preserve"> University of Science and Technology, Wuhan, Hubei, China</w:t>
      </w:r>
    </w:p>
    <w:p w14:paraId="228B8A0B" w14:textId="77777777" w:rsidR="003D322E" w:rsidRDefault="003D322E" w:rsidP="00EB09FB">
      <w:pPr>
        <w:rPr>
          <w:rFonts w:ascii="Times New Roman" w:hAnsi="Times New Roman" w:cs="Times New Roman"/>
          <w:b/>
          <w:sz w:val="22"/>
        </w:rPr>
      </w:pPr>
    </w:p>
    <w:p w14:paraId="5E3B9159" w14:textId="77777777" w:rsidR="003D322E" w:rsidRDefault="003D322E" w:rsidP="00EB09FB">
      <w:pPr>
        <w:rPr>
          <w:rFonts w:ascii="Times New Roman" w:hAnsi="Times New Roman" w:cs="Times New Roman"/>
          <w:b/>
          <w:sz w:val="22"/>
        </w:rPr>
      </w:pPr>
    </w:p>
    <w:p w14:paraId="2E43FCDE" w14:textId="77777777" w:rsidR="003D322E" w:rsidRDefault="003D322E" w:rsidP="00EB09FB">
      <w:pPr>
        <w:rPr>
          <w:rFonts w:ascii="Times New Roman" w:hAnsi="Times New Roman" w:cs="Times New Roman"/>
          <w:b/>
          <w:sz w:val="22"/>
        </w:rPr>
      </w:pPr>
    </w:p>
    <w:p w14:paraId="01489BF5" w14:textId="77777777" w:rsidR="003D322E" w:rsidRDefault="003D322E" w:rsidP="00EB09FB">
      <w:pPr>
        <w:rPr>
          <w:rFonts w:ascii="Times New Roman" w:hAnsi="Times New Roman" w:cs="Times New Roman"/>
          <w:b/>
          <w:sz w:val="22"/>
        </w:rPr>
      </w:pPr>
      <w:r>
        <w:rPr>
          <w:rFonts w:ascii="Times New Roman" w:hAnsi="Times New Roman" w:cs="Times New Roman" w:hint="eastAsia"/>
          <w:b/>
          <w:sz w:val="22"/>
        </w:rPr>
        <w:t>Supplementary Data</w:t>
      </w:r>
    </w:p>
    <w:p w14:paraId="5993A82C" w14:textId="77777777" w:rsidR="003D322E" w:rsidRDefault="003D322E" w:rsidP="00EB09FB">
      <w:pPr>
        <w:rPr>
          <w:rFonts w:ascii="Times New Roman" w:hAnsi="Times New Roman" w:cs="Times New Roman"/>
          <w:b/>
          <w:sz w:val="22"/>
        </w:rPr>
      </w:pPr>
    </w:p>
    <w:p w14:paraId="10A7733C" w14:textId="15789B39" w:rsidR="003D322E" w:rsidRDefault="000E3508" w:rsidP="00EB09FB">
      <w:pPr>
        <w:rPr>
          <w:rFonts w:ascii="Times New Roman" w:hAnsi="Times New Roman" w:cs="Times New Roman"/>
          <w:b/>
          <w:sz w:val="22"/>
        </w:rPr>
      </w:pPr>
      <w:r>
        <w:rPr>
          <w:rFonts w:ascii="Times New Roman" w:hAnsi="Times New Roman" w:cs="Times New Roman" w:hint="eastAsia"/>
          <w:b/>
          <w:sz w:val="22"/>
        </w:rPr>
        <w:t>M</w:t>
      </w:r>
      <w:r>
        <w:rPr>
          <w:rFonts w:ascii="Times New Roman" w:hAnsi="Times New Roman" w:cs="Times New Roman"/>
          <w:b/>
          <w:sz w:val="22"/>
        </w:rPr>
        <w:t>e</w:t>
      </w:r>
      <w:r>
        <w:rPr>
          <w:rFonts w:ascii="Times New Roman" w:hAnsi="Times New Roman" w:cs="Times New Roman" w:hint="eastAsia"/>
          <w:b/>
          <w:sz w:val="22"/>
        </w:rPr>
        <w:t>thods</w:t>
      </w:r>
    </w:p>
    <w:p w14:paraId="02FC7C2C" w14:textId="77777777" w:rsidR="003D322E" w:rsidRDefault="003D322E" w:rsidP="00EB09FB">
      <w:pPr>
        <w:rPr>
          <w:rFonts w:ascii="Times New Roman" w:hAnsi="Times New Roman" w:cs="Times New Roman"/>
          <w:b/>
          <w:sz w:val="22"/>
        </w:rPr>
      </w:pPr>
    </w:p>
    <w:p w14:paraId="2B346061" w14:textId="21D82FE6" w:rsidR="003D322E" w:rsidRDefault="000E3508" w:rsidP="00EB09FB">
      <w:pPr>
        <w:rPr>
          <w:rFonts w:ascii="Times New Roman" w:hAnsi="Times New Roman" w:cs="Times New Roman"/>
          <w:b/>
          <w:sz w:val="22"/>
        </w:rPr>
      </w:pPr>
      <w:r>
        <w:rPr>
          <w:rFonts w:ascii="Times New Roman" w:hAnsi="Times New Roman" w:cs="Times New Roman"/>
          <w:b/>
          <w:sz w:val="22"/>
        </w:rPr>
        <w:t>Supplementary Figure 1</w:t>
      </w:r>
    </w:p>
    <w:p w14:paraId="4EE79C18" w14:textId="77777777" w:rsidR="000E3508" w:rsidRDefault="000E3508" w:rsidP="00EB09FB">
      <w:pPr>
        <w:rPr>
          <w:rFonts w:ascii="Times New Roman" w:hAnsi="Times New Roman" w:cs="Times New Roman"/>
          <w:b/>
          <w:sz w:val="22"/>
        </w:rPr>
      </w:pPr>
    </w:p>
    <w:p w14:paraId="13622C28" w14:textId="690F0DDE" w:rsidR="003D322E" w:rsidRDefault="000E3508" w:rsidP="00EB09FB">
      <w:pPr>
        <w:rPr>
          <w:rFonts w:ascii="Times New Roman" w:hAnsi="Times New Roman" w:cs="Times New Roman"/>
          <w:b/>
          <w:sz w:val="22"/>
        </w:rPr>
      </w:pPr>
      <w:r>
        <w:rPr>
          <w:rFonts w:ascii="Times New Roman" w:hAnsi="Times New Roman" w:cs="Times New Roman"/>
          <w:b/>
          <w:sz w:val="22"/>
        </w:rPr>
        <w:t>Supplementary table 1</w:t>
      </w:r>
    </w:p>
    <w:p w14:paraId="36AB6A05" w14:textId="77777777" w:rsidR="000E3508" w:rsidRDefault="000E3508" w:rsidP="00EB09FB">
      <w:pPr>
        <w:rPr>
          <w:rFonts w:ascii="Times New Roman" w:hAnsi="Times New Roman" w:cs="Times New Roman"/>
          <w:b/>
          <w:sz w:val="22"/>
        </w:rPr>
      </w:pPr>
    </w:p>
    <w:p w14:paraId="3844A684" w14:textId="0193E581" w:rsidR="003D322E" w:rsidRDefault="000E3508" w:rsidP="00EB09FB">
      <w:pPr>
        <w:rPr>
          <w:rFonts w:ascii="Times New Roman" w:hAnsi="Times New Roman" w:cs="Times New Roman"/>
          <w:b/>
          <w:sz w:val="22"/>
        </w:rPr>
      </w:pPr>
      <w:r>
        <w:rPr>
          <w:rFonts w:ascii="Times New Roman" w:hAnsi="Times New Roman" w:cs="Times New Roman"/>
          <w:b/>
          <w:sz w:val="22"/>
        </w:rPr>
        <w:t>Supplementary table 2</w:t>
      </w:r>
    </w:p>
    <w:p w14:paraId="3CB4E155" w14:textId="77777777" w:rsidR="003D322E" w:rsidRDefault="003D322E" w:rsidP="00EB09FB">
      <w:pPr>
        <w:rPr>
          <w:rFonts w:ascii="Times New Roman" w:hAnsi="Times New Roman" w:cs="Times New Roman"/>
          <w:b/>
          <w:sz w:val="22"/>
        </w:rPr>
      </w:pPr>
    </w:p>
    <w:p w14:paraId="02354962" w14:textId="77777777" w:rsidR="003D322E" w:rsidRDefault="003D322E" w:rsidP="00EB09FB">
      <w:pPr>
        <w:rPr>
          <w:rFonts w:ascii="Times New Roman" w:hAnsi="Times New Roman" w:cs="Times New Roman"/>
          <w:b/>
          <w:sz w:val="22"/>
        </w:rPr>
      </w:pPr>
    </w:p>
    <w:p w14:paraId="514CDD5D" w14:textId="77777777" w:rsidR="003D322E" w:rsidRDefault="003D322E" w:rsidP="00EB09FB">
      <w:pPr>
        <w:rPr>
          <w:rFonts w:ascii="Times New Roman" w:hAnsi="Times New Roman" w:cs="Times New Roman"/>
          <w:b/>
          <w:sz w:val="22"/>
        </w:rPr>
      </w:pPr>
    </w:p>
    <w:p w14:paraId="0CD50B70" w14:textId="77777777" w:rsidR="003D322E" w:rsidRDefault="003D322E" w:rsidP="00EB09FB">
      <w:pPr>
        <w:rPr>
          <w:rFonts w:ascii="Times New Roman" w:hAnsi="Times New Roman" w:cs="Times New Roman"/>
          <w:b/>
          <w:sz w:val="22"/>
        </w:rPr>
      </w:pPr>
    </w:p>
    <w:p w14:paraId="64247937" w14:textId="77777777" w:rsidR="003D322E" w:rsidRDefault="003D322E" w:rsidP="00EB09FB">
      <w:pPr>
        <w:rPr>
          <w:rFonts w:ascii="Times New Roman" w:hAnsi="Times New Roman" w:cs="Times New Roman"/>
          <w:b/>
          <w:sz w:val="22"/>
        </w:rPr>
      </w:pPr>
    </w:p>
    <w:p w14:paraId="664B0F4A" w14:textId="77777777" w:rsidR="003D322E" w:rsidRDefault="003D322E" w:rsidP="00EB09FB">
      <w:pPr>
        <w:rPr>
          <w:rFonts w:ascii="Times New Roman" w:hAnsi="Times New Roman" w:cs="Times New Roman"/>
          <w:b/>
          <w:sz w:val="22"/>
        </w:rPr>
      </w:pPr>
    </w:p>
    <w:p w14:paraId="689681B1" w14:textId="77777777" w:rsidR="003D322E" w:rsidRDefault="003D322E" w:rsidP="00EB09FB">
      <w:pPr>
        <w:rPr>
          <w:rFonts w:ascii="Times New Roman" w:hAnsi="Times New Roman" w:cs="Times New Roman"/>
          <w:b/>
          <w:sz w:val="22"/>
        </w:rPr>
      </w:pPr>
    </w:p>
    <w:p w14:paraId="70FA4E25" w14:textId="77777777" w:rsidR="003D322E" w:rsidRDefault="003D322E" w:rsidP="00EB09FB">
      <w:pPr>
        <w:rPr>
          <w:rFonts w:ascii="Times New Roman" w:hAnsi="Times New Roman" w:cs="Times New Roman"/>
          <w:b/>
          <w:sz w:val="22"/>
        </w:rPr>
      </w:pPr>
    </w:p>
    <w:p w14:paraId="4D94E264" w14:textId="77777777" w:rsidR="003D322E" w:rsidRDefault="003D322E" w:rsidP="00EB09FB">
      <w:pPr>
        <w:rPr>
          <w:rFonts w:ascii="Times New Roman" w:hAnsi="Times New Roman" w:cs="Times New Roman"/>
          <w:b/>
          <w:sz w:val="22"/>
        </w:rPr>
      </w:pPr>
    </w:p>
    <w:p w14:paraId="63BE0765" w14:textId="77777777" w:rsidR="003D322E" w:rsidRDefault="003D322E" w:rsidP="00EB09FB">
      <w:pPr>
        <w:rPr>
          <w:rFonts w:ascii="Times New Roman" w:hAnsi="Times New Roman" w:cs="Times New Roman"/>
          <w:b/>
          <w:sz w:val="22"/>
        </w:rPr>
      </w:pPr>
    </w:p>
    <w:p w14:paraId="0C2E8B35" w14:textId="77777777" w:rsidR="003D322E" w:rsidRDefault="003D322E" w:rsidP="00EB09FB">
      <w:pPr>
        <w:rPr>
          <w:rFonts w:ascii="Times New Roman" w:hAnsi="Times New Roman" w:cs="Times New Roman"/>
          <w:b/>
          <w:sz w:val="22"/>
        </w:rPr>
      </w:pPr>
    </w:p>
    <w:p w14:paraId="709F17BD" w14:textId="77777777" w:rsidR="003D322E" w:rsidRDefault="003D322E" w:rsidP="00EB09FB">
      <w:pPr>
        <w:rPr>
          <w:rFonts w:ascii="Times New Roman" w:hAnsi="Times New Roman" w:cs="Times New Roman"/>
          <w:b/>
          <w:sz w:val="22"/>
        </w:rPr>
      </w:pPr>
    </w:p>
    <w:p w14:paraId="225EA34D" w14:textId="77777777" w:rsidR="003D322E" w:rsidRDefault="003D322E" w:rsidP="00EB09FB">
      <w:pPr>
        <w:rPr>
          <w:rFonts w:ascii="Times New Roman" w:hAnsi="Times New Roman" w:cs="Times New Roman"/>
          <w:b/>
          <w:sz w:val="22"/>
        </w:rPr>
      </w:pPr>
    </w:p>
    <w:p w14:paraId="23AB7B58" w14:textId="77777777" w:rsidR="003D322E" w:rsidRDefault="003D322E" w:rsidP="00EB09FB">
      <w:pPr>
        <w:rPr>
          <w:rFonts w:ascii="Times New Roman" w:hAnsi="Times New Roman" w:cs="Times New Roman"/>
          <w:b/>
          <w:sz w:val="22"/>
        </w:rPr>
      </w:pPr>
    </w:p>
    <w:p w14:paraId="04A7A58E" w14:textId="77777777" w:rsidR="003D322E" w:rsidRDefault="003D322E" w:rsidP="00EB09FB">
      <w:pPr>
        <w:rPr>
          <w:rFonts w:ascii="Times New Roman" w:hAnsi="Times New Roman" w:cs="Times New Roman"/>
          <w:b/>
          <w:sz w:val="22"/>
        </w:rPr>
      </w:pPr>
    </w:p>
    <w:p w14:paraId="2E86F01C" w14:textId="77777777" w:rsidR="003D322E" w:rsidRDefault="003D322E" w:rsidP="00EB09FB">
      <w:pPr>
        <w:rPr>
          <w:rFonts w:ascii="Times New Roman" w:hAnsi="Times New Roman" w:cs="Times New Roman"/>
          <w:b/>
          <w:sz w:val="22"/>
        </w:rPr>
      </w:pPr>
    </w:p>
    <w:p w14:paraId="09B62C81" w14:textId="77777777" w:rsidR="003D322E" w:rsidRDefault="003D322E" w:rsidP="00EB09FB">
      <w:pPr>
        <w:rPr>
          <w:rFonts w:ascii="Times New Roman" w:hAnsi="Times New Roman" w:cs="Times New Roman"/>
          <w:b/>
          <w:sz w:val="22"/>
        </w:rPr>
      </w:pPr>
    </w:p>
    <w:p w14:paraId="2CD60B89" w14:textId="77777777" w:rsidR="003D322E" w:rsidRDefault="003D322E" w:rsidP="00EB09FB">
      <w:pPr>
        <w:rPr>
          <w:rFonts w:ascii="Times New Roman" w:hAnsi="Times New Roman" w:cs="Times New Roman"/>
          <w:b/>
          <w:sz w:val="22"/>
        </w:rPr>
      </w:pPr>
    </w:p>
    <w:p w14:paraId="2A8542DD" w14:textId="77777777" w:rsidR="003D322E" w:rsidRDefault="003D322E" w:rsidP="00EB09FB">
      <w:pPr>
        <w:rPr>
          <w:rFonts w:ascii="Times New Roman" w:hAnsi="Times New Roman" w:cs="Times New Roman"/>
          <w:b/>
          <w:sz w:val="22"/>
        </w:rPr>
      </w:pPr>
    </w:p>
    <w:p w14:paraId="5562E5AF" w14:textId="77777777" w:rsidR="003D322E" w:rsidRDefault="003D322E" w:rsidP="00EB09FB">
      <w:pPr>
        <w:rPr>
          <w:rFonts w:ascii="Times New Roman" w:hAnsi="Times New Roman" w:cs="Times New Roman"/>
          <w:b/>
          <w:sz w:val="22"/>
        </w:rPr>
      </w:pPr>
    </w:p>
    <w:p w14:paraId="4E125CC4" w14:textId="77777777" w:rsidR="003D322E" w:rsidRDefault="003D322E" w:rsidP="00EB09FB">
      <w:pPr>
        <w:rPr>
          <w:rFonts w:ascii="Times New Roman" w:hAnsi="Times New Roman" w:cs="Times New Roman"/>
          <w:b/>
          <w:sz w:val="22"/>
        </w:rPr>
      </w:pPr>
    </w:p>
    <w:p w14:paraId="317D9E26" w14:textId="77777777" w:rsidR="003D322E" w:rsidRDefault="003D322E" w:rsidP="00EB09FB">
      <w:pPr>
        <w:rPr>
          <w:rFonts w:ascii="Times New Roman" w:hAnsi="Times New Roman" w:cs="Times New Roman"/>
          <w:b/>
          <w:sz w:val="22"/>
        </w:rPr>
      </w:pPr>
    </w:p>
    <w:p w14:paraId="3B28F491" w14:textId="77777777" w:rsidR="003D322E" w:rsidRDefault="003D322E" w:rsidP="00EB09FB">
      <w:pPr>
        <w:rPr>
          <w:rFonts w:ascii="Times New Roman" w:hAnsi="Times New Roman" w:cs="Times New Roman"/>
          <w:b/>
          <w:sz w:val="22"/>
        </w:rPr>
      </w:pPr>
    </w:p>
    <w:p w14:paraId="2D3B3392" w14:textId="77777777" w:rsidR="003D322E" w:rsidRDefault="003D322E" w:rsidP="00EB09FB">
      <w:pPr>
        <w:rPr>
          <w:rFonts w:ascii="Times New Roman" w:hAnsi="Times New Roman" w:cs="Times New Roman"/>
          <w:b/>
          <w:sz w:val="22"/>
        </w:rPr>
      </w:pPr>
    </w:p>
    <w:p w14:paraId="53363A29" w14:textId="77777777" w:rsidR="003D322E" w:rsidRDefault="003D322E" w:rsidP="00EB09FB">
      <w:pPr>
        <w:rPr>
          <w:rFonts w:ascii="Times New Roman" w:hAnsi="Times New Roman" w:cs="Times New Roman"/>
          <w:b/>
          <w:sz w:val="22"/>
        </w:rPr>
      </w:pPr>
    </w:p>
    <w:p w14:paraId="5E73081C" w14:textId="77777777" w:rsidR="007F7692" w:rsidRDefault="007F7692" w:rsidP="007F7692">
      <w:pPr>
        <w:spacing w:afterLines="50" w:after="156" w:line="480" w:lineRule="auto"/>
        <w:outlineLvl w:val="0"/>
        <w:rPr>
          <w:rFonts w:ascii="Times New Roman" w:eastAsia="Songti SC Regular" w:hAnsi="Times New Roman" w:cs="Times New Roman"/>
          <w:b/>
          <w:color w:val="131413"/>
          <w:sz w:val="22"/>
        </w:rPr>
      </w:pPr>
      <w:r>
        <w:rPr>
          <w:rFonts w:ascii="Times New Roman" w:eastAsia="Songti SC Regular" w:hAnsi="Times New Roman" w:cs="Times New Roman" w:hint="eastAsia"/>
          <w:b/>
          <w:color w:val="131413"/>
          <w:sz w:val="22"/>
        </w:rPr>
        <w:t>Methods:</w:t>
      </w:r>
    </w:p>
    <w:p w14:paraId="7E0AF761" w14:textId="77777777" w:rsidR="007F7692" w:rsidRPr="00B4708B" w:rsidRDefault="007F7692" w:rsidP="007F7692">
      <w:pPr>
        <w:spacing w:afterLines="50" w:after="156" w:line="480" w:lineRule="auto"/>
        <w:outlineLvl w:val="0"/>
        <w:rPr>
          <w:rFonts w:ascii="Times New Roman" w:eastAsia="Songti SC Regular" w:hAnsi="Times New Roman" w:cs="Times New Roman"/>
          <w:b/>
          <w:sz w:val="22"/>
        </w:rPr>
      </w:pPr>
      <w:r w:rsidRPr="00B4708B">
        <w:rPr>
          <w:rFonts w:ascii="Times New Roman" w:eastAsia="Songti SC Regular" w:hAnsi="Times New Roman" w:cs="Times New Roman"/>
          <w:b/>
          <w:color w:val="131413"/>
          <w:sz w:val="22"/>
        </w:rPr>
        <w:t>Preparation of CAR-T cells</w:t>
      </w:r>
      <w:r w:rsidRPr="00B4708B">
        <w:rPr>
          <w:rFonts w:ascii="Times New Roman" w:eastAsia="Songti SC Regular" w:hAnsi="Times New Roman" w:cs="Times New Roman"/>
          <w:b/>
          <w:sz w:val="22"/>
        </w:rPr>
        <w:t xml:space="preserve"> </w:t>
      </w:r>
    </w:p>
    <w:p w14:paraId="05C142F2" w14:textId="77777777" w:rsidR="007F7692" w:rsidRDefault="007F7692" w:rsidP="007F7692">
      <w:pPr>
        <w:spacing w:afterLines="50" w:after="156" w:line="480" w:lineRule="auto"/>
        <w:rPr>
          <w:rFonts w:ascii="Times New Roman" w:eastAsia="Songti SC Regular" w:hAnsi="Times New Roman" w:cs="Times New Roman"/>
          <w:color w:val="131413"/>
          <w:sz w:val="22"/>
        </w:rPr>
      </w:pPr>
      <w:r w:rsidRPr="00B4708B">
        <w:rPr>
          <w:rFonts w:ascii="Times New Roman" w:eastAsia="Songti SC Regular" w:hAnsi="Times New Roman" w:cs="Times New Roman"/>
          <w:sz w:val="22"/>
        </w:rPr>
        <w:t xml:space="preserve">Lymphocytes were obtained from the patient (or her daughter) through lymphocyte apheresis under protocols approved by the Ethic Committee of </w:t>
      </w:r>
      <w:proofErr w:type="spellStart"/>
      <w:r w:rsidRPr="00B4708B">
        <w:rPr>
          <w:rFonts w:ascii="Times New Roman" w:eastAsia="Songti SC Regular" w:hAnsi="Times New Roman" w:cs="Times New Roman"/>
          <w:sz w:val="22"/>
        </w:rPr>
        <w:t>Tongji</w:t>
      </w:r>
      <w:proofErr w:type="spellEnd"/>
      <w:r w:rsidRPr="00B4708B">
        <w:rPr>
          <w:rFonts w:ascii="Times New Roman" w:eastAsia="Songti SC Regular" w:hAnsi="Times New Roman" w:cs="Times New Roman"/>
          <w:sz w:val="22"/>
        </w:rPr>
        <w:t xml:space="preserve"> Hospital, </w:t>
      </w:r>
      <w:proofErr w:type="spellStart"/>
      <w:r w:rsidRPr="00B4708B">
        <w:rPr>
          <w:rFonts w:ascii="Times New Roman" w:eastAsia="Songti SC Regular" w:hAnsi="Times New Roman" w:cs="Times New Roman"/>
          <w:sz w:val="22"/>
        </w:rPr>
        <w:t>Tongji</w:t>
      </w:r>
      <w:proofErr w:type="spellEnd"/>
      <w:r w:rsidRPr="00B4708B">
        <w:rPr>
          <w:rFonts w:ascii="Times New Roman" w:eastAsia="Songti SC Regular" w:hAnsi="Times New Roman" w:cs="Times New Roman"/>
          <w:sz w:val="22"/>
        </w:rPr>
        <w:t xml:space="preserve"> Medical College, </w:t>
      </w:r>
      <w:proofErr w:type="spellStart"/>
      <w:r w:rsidRPr="00B4708B">
        <w:rPr>
          <w:rFonts w:ascii="Times New Roman" w:eastAsia="Songti SC Regular" w:hAnsi="Times New Roman" w:cs="Times New Roman"/>
          <w:sz w:val="22"/>
        </w:rPr>
        <w:t>Huazhong</w:t>
      </w:r>
      <w:proofErr w:type="spellEnd"/>
      <w:r w:rsidRPr="00B4708B">
        <w:rPr>
          <w:rFonts w:ascii="Times New Roman" w:eastAsia="Songti SC Regular" w:hAnsi="Times New Roman" w:cs="Times New Roman"/>
          <w:sz w:val="22"/>
        </w:rPr>
        <w:t xml:space="preserve"> University of Science and Technology, Wuhan, China, and written informed consent was obtained from the patient, in accordance with the Declaration of Helsinki. Peripheral blood mononuclear cells (PBMCs) were obtained from the patient (or her daughter) </w:t>
      </w:r>
      <w:r w:rsidRPr="00B4708B">
        <w:rPr>
          <w:rStyle w:val="fontstyle01"/>
          <w:rFonts w:ascii="Times New Roman" w:eastAsia="Songti SC Regular" w:hAnsi="Times New Roman" w:cs="Times New Roman"/>
          <w:sz w:val="22"/>
          <w:szCs w:val="22"/>
        </w:rPr>
        <w:t xml:space="preserve">using </w:t>
      </w:r>
      <w:r w:rsidRPr="00B4708B">
        <w:rPr>
          <w:rFonts w:ascii="Times New Roman" w:eastAsia="Songti SC Regular" w:hAnsi="Times New Roman" w:cs="Times New Roman"/>
          <w:color w:val="131413"/>
          <w:sz w:val="22"/>
        </w:rPr>
        <w:t xml:space="preserve">Lymphocyte separation solution by the </w:t>
      </w:r>
      <w:r w:rsidRPr="00B4708B">
        <w:rPr>
          <w:rStyle w:val="fontstyle01"/>
          <w:rFonts w:ascii="Times New Roman" w:eastAsia="Songti SC Regular" w:hAnsi="Times New Roman" w:cs="Times New Roman"/>
          <w:sz w:val="22"/>
          <w:szCs w:val="22"/>
        </w:rPr>
        <w:t>density gradient centrifugation at 700 g for 20 min. CD3</w:t>
      </w:r>
      <w:r>
        <w:rPr>
          <w:rStyle w:val="fontstyle01"/>
          <w:rFonts w:ascii="Times New Roman" w:eastAsia="Songti SC Regular" w:hAnsi="Times New Roman" w:cs="Times New Roman"/>
          <w:sz w:val="22"/>
          <w:szCs w:val="22"/>
        </w:rPr>
        <w:t>+</w:t>
      </w:r>
      <w:r w:rsidRPr="00B4708B">
        <w:rPr>
          <w:rStyle w:val="fontstyle01"/>
          <w:rFonts w:ascii="Times New Roman" w:eastAsia="Songti SC Regular" w:hAnsi="Times New Roman" w:cs="Times New Roman"/>
          <w:sz w:val="22"/>
          <w:szCs w:val="22"/>
        </w:rPr>
        <w:t xml:space="preserve"> T cells were isolated from the PBMCs by magnetic bead-conjugated anti-CD3 antibody (</w:t>
      </w:r>
      <w:proofErr w:type="spellStart"/>
      <w:r w:rsidRPr="00B4708B">
        <w:rPr>
          <w:rStyle w:val="fontstyle01"/>
          <w:rFonts w:ascii="Times New Roman" w:eastAsia="Songti SC Regular" w:hAnsi="Times New Roman" w:cs="Times New Roman"/>
          <w:sz w:val="22"/>
          <w:szCs w:val="22"/>
        </w:rPr>
        <w:t>MiltenyiBiotec</w:t>
      </w:r>
      <w:proofErr w:type="spellEnd"/>
      <w:r w:rsidRPr="00B4708B">
        <w:rPr>
          <w:rStyle w:val="fontstyle01"/>
          <w:rFonts w:ascii="Times New Roman" w:eastAsia="Songti SC Regular" w:hAnsi="Times New Roman" w:cs="Times New Roman"/>
          <w:sz w:val="22"/>
          <w:szCs w:val="22"/>
        </w:rPr>
        <w:t xml:space="preserve">) and </w:t>
      </w:r>
      <w:r w:rsidRPr="00B4708B">
        <w:rPr>
          <w:rFonts w:ascii="Times New Roman" w:eastAsia="Songti SC Regular" w:hAnsi="Times New Roman" w:cs="Times New Roman"/>
          <w:color w:val="131413"/>
          <w:sz w:val="22"/>
        </w:rPr>
        <w:t>stimulated with anti-CD3/ anti-CD28 monoclonal antibody-coated magnetic beads</w:t>
      </w:r>
      <w:r w:rsidRPr="00B4708B">
        <w:rPr>
          <w:rFonts w:ascii="Times New Roman" w:eastAsia="Songti SC Regular" w:hAnsi="Times New Roman" w:cs="Times New Roman"/>
          <w:color w:val="131413"/>
          <w:sz w:val="22"/>
        </w:rPr>
        <w:t>（</w:t>
      </w:r>
      <w:proofErr w:type="spellStart"/>
      <w:r w:rsidRPr="00B4708B">
        <w:rPr>
          <w:rFonts w:ascii="Times New Roman" w:eastAsia="Songti SC Regular" w:hAnsi="Times New Roman" w:cs="Times New Roman"/>
          <w:color w:val="131413"/>
          <w:sz w:val="22"/>
        </w:rPr>
        <w:t>Thermo</w:t>
      </w:r>
      <w:proofErr w:type="spellEnd"/>
      <w:r w:rsidRPr="00B4708B">
        <w:rPr>
          <w:rFonts w:ascii="Times New Roman" w:eastAsia="Songti SC Regular" w:hAnsi="Times New Roman" w:cs="Times New Roman"/>
          <w:color w:val="131413"/>
          <w:sz w:val="22"/>
        </w:rPr>
        <w:t xml:space="preserve"> Fisher </w:t>
      </w:r>
      <w:r w:rsidRPr="00B4708B">
        <w:rPr>
          <w:rFonts w:ascii="Times New Roman" w:eastAsia="Songti SC Regular" w:hAnsi="Times New Roman" w:cs="Times New Roman"/>
          <w:color w:val="000000"/>
          <w:sz w:val="22"/>
        </w:rPr>
        <w:t>11132D</w:t>
      </w:r>
      <w:r w:rsidRPr="00B4708B">
        <w:rPr>
          <w:rFonts w:ascii="Times New Roman" w:eastAsia="Songti SC Regular" w:hAnsi="Times New Roman" w:cs="Times New Roman"/>
          <w:color w:val="131413"/>
          <w:sz w:val="22"/>
        </w:rPr>
        <w:t>）</w:t>
      </w:r>
      <w:r w:rsidRPr="00B4708B">
        <w:rPr>
          <w:rFonts w:ascii="Times New Roman" w:eastAsia="Songti SC Regular" w:hAnsi="Times New Roman" w:cs="Times New Roman"/>
          <w:color w:val="131413"/>
          <w:sz w:val="22"/>
        </w:rPr>
        <w:t xml:space="preserve">in modified CTS™ </w:t>
      </w:r>
      <w:proofErr w:type="spellStart"/>
      <w:r w:rsidRPr="00B4708B">
        <w:rPr>
          <w:rFonts w:ascii="Times New Roman" w:eastAsia="Songti SC Regular" w:hAnsi="Times New Roman" w:cs="Times New Roman"/>
          <w:color w:val="131413"/>
          <w:sz w:val="22"/>
        </w:rPr>
        <w:t>OpTmizer</w:t>
      </w:r>
      <w:proofErr w:type="spellEnd"/>
      <w:r w:rsidRPr="00B4708B">
        <w:rPr>
          <w:rFonts w:ascii="Times New Roman" w:eastAsia="Songti SC Regular" w:hAnsi="Times New Roman" w:cs="Times New Roman"/>
          <w:color w:val="131413"/>
          <w:sz w:val="22"/>
        </w:rPr>
        <w:t>™ T-Cell Expansion SFM (</w:t>
      </w:r>
      <w:proofErr w:type="spellStart"/>
      <w:r w:rsidRPr="00B4708B">
        <w:rPr>
          <w:rFonts w:ascii="Times New Roman" w:eastAsia="Songti SC Regular" w:hAnsi="Times New Roman" w:cs="Times New Roman"/>
          <w:sz w:val="22"/>
        </w:rPr>
        <w:t>Thermo</w:t>
      </w:r>
      <w:proofErr w:type="spellEnd"/>
      <w:r w:rsidRPr="00B4708B">
        <w:rPr>
          <w:rFonts w:ascii="Times New Roman" w:eastAsia="Songti SC Regular" w:hAnsi="Times New Roman" w:cs="Times New Roman"/>
          <w:sz w:val="22"/>
        </w:rPr>
        <w:t xml:space="preserve"> Fisher </w:t>
      </w:r>
      <w:r w:rsidRPr="00B4708B">
        <w:rPr>
          <w:rFonts w:ascii="Times New Roman" w:eastAsia="Songti SC Regular" w:hAnsi="Times New Roman" w:cs="Times New Roman"/>
          <w:color w:val="000000"/>
          <w:sz w:val="22"/>
        </w:rPr>
        <w:t>A10221-01)</w:t>
      </w:r>
      <w:r w:rsidRPr="00B4708B">
        <w:rPr>
          <w:rFonts w:ascii="Times New Roman" w:eastAsia="Songti SC Regular" w:hAnsi="Times New Roman" w:cs="Times New Roman"/>
          <w:color w:val="131413"/>
          <w:sz w:val="22"/>
        </w:rPr>
        <w:t xml:space="preserve"> at 37 °C, 5% CO</w:t>
      </w:r>
      <w:r w:rsidRPr="00B4708B">
        <w:rPr>
          <w:rFonts w:ascii="Times New Roman" w:eastAsia="Songti SC Regular" w:hAnsi="Times New Roman" w:cs="Times New Roman"/>
          <w:color w:val="131413"/>
          <w:sz w:val="22"/>
          <w:vertAlign w:val="subscript"/>
        </w:rPr>
        <w:t>2</w:t>
      </w:r>
      <w:r w:rsidRPr="00B4708B">
        <w:rPr>
          <w:rFonts w:ascii="Times New Roman" w:eastAsia="Songti SC Regular" w:hAnsi="Times New Roman" w:cs="Times New Roman"/>
          <w:color w:val="131413"/>
          <w:sz w:val="22"/>
        </w:rPr>
        <w:t xml:space="preserve"> for 18-24 h. Cells were then separately transduced with different lentiviral vector encoding anti-CD19, or anti-CD20 or anti-CD22 single-chain variable fragment, linked with CD28 and 4-1BB costimulatory domains and CD3-ζ signaling domain (multiplicity of infection MOI=3), and cultured for</w:t>
      </w:r>
      <w:r w:rsidRPr="00B4708B">
        <w:rPr>
          <w:rFonts w:ascii="Times New Roman" w:eastAsia="Songti SC Regular" w:hAnsi="Times New Roman" w:cs="Times New Roman"/>
          <w:sz w:val="22"/>
        </w:rPr>
        <w:t xml:space="preserve"> 10-14</w:t>
      </w:r>
      <w:r w:rsidRPr="00B4708B">
        <w:rPr>
          <w:rFonts w:ascii="Times New Roman" w:eastAsia="Songti SC Regular" w:hAnsi="Times New Roman" w:cs="Times New Roman"/>
          <w:color w:val="131413"/>
          <w:sz w:val="22"/>
        </w:rPr>
        <w:t xml:space="preserve"> days in vitro. The medium was renewed every 2-3 days and</w:t>
      </w:r>
      <w:r>
        <w:rPr>
          <w:rFonts w:ascii="Times New Roman" w:eastAsia="Songti SC Regular" w:hAnsi="Times New Roman" w:cs="Times New Roman"/>
          <w:color w:val="131413"/>
          <w:sz w:val="22"/>
        </w:rPr>
        <w:t xml:space="preserve"> cell concentration was adjusted to</w:t>
      </w:r>
      <w:r w:rsidRPr="00B4708B">
        <w:rPr>
          <w:rFonts w:ascii="Times New Roman" w:eastAsia="Songti SC Regular" w:hAnsi="Times New Roman" w:cs="Times New Roman"/>
          <w:color w:val="131413"/>
          <w:sz w:val="22"/>
        </w:rPr>
        <w:t xml:space="preserve"> 1.5-2.0×10^</w:t>
      </w:r>
      <w:proofErr w:type="gramStart"/>
      <w:r w:rsidRPr="00B4708B">
        <w:rPr>
          <w:rFonts w:ascii="Times New Roman" w:eastAsia="Songti SC Regular" w:hAnsi="Times New Roman" w:cs="Times New Roman"/>
          <w:color w:val="131413"/>
          <w:sz w:val="22"/>
        </w:rPr>
        <w:t>6</w:t>
      </w:r>
      <w:proofErr w:type="gramEnd"/>
      <w:r w:rsidRPr="00B4708B">
        <w:rPr>
          <w:rFonts w:ascii="Times New Roman" w:eastAsia="Songti SC Regular" w:hAnsi="Times New Roman" w:cs="Times New Roman"/>
          <w:color w:val="131413"/>
          <w:sz w:val="22"/>
        </w:rPr>
        <w:t xml:space="preserve"> /ml. The transduction efficiency and tumor cytotoxic effects of CAR T cells were monitored prior to infusion.</w:t>
      </w:r>
    </w:p>
    <w:p w14:paraId="6231F762" w14:textId="77777777" w:rsidR="007F7692" w:rsidRPr="0096591E" w:rsidRDefault="007F7692" w:rsidP="007F7692">
      <w:pPr>
        <w:spacing w:afterLines="50" w:after="156" w:line="480" w:lineRule="auto"/>
        <w:rPr>
          <w:rFonts w:ascii="Times New Roman" w:eastAsia="Songti SC Regular" w:hAnsi="Times New Roman" w:cs="Times New Roman"/>
          <w:color w:val="131413"/>
          <w:sz w:val="22"/>
        </w:rPr>
      </w:pPr>
    </w:p>
    <w:p w14:paraId="31EC50A8" w14:textId="77777777" w:rsidR="007F7692" w:rsidRPr="00B4708B" w:rsidRDefault="007F7692" w:rsidP="007F7692">
      <w:pPr>
        <w:spacing w:afterLines="50" w:after="156" w:line="480" w:lineRule="auto"/>
        <w:outlineLvl w:val="0"/>
        <w:rPr>
          <w:rFonts w:ascii="Times New Roman" w:eastAsia="Songti SC Regular" w:hAnsi="Times New Roman" w:cs="Times New Roman"/>
          <w:b/>
          <w:color w:val="131413"/>
          <w:sz w:val="22"/>
        </w:rPr>
      </w:pPr>
      <w:r w:rsidRPr="00B4708B">
        <w:rPr>
          <w:rFonts w:ascii="Times New Roman" w:eastAsia="Songti SC Regular" w:hAnsi="Times New Roman" w:cs="Times New Roman"/>
          <w:b/>
          <w:color w:val="131413"/>
          <w:sz w:val="22"/>
        </w:rPr>
        <w:t>Cell surface staining and flow cytometry</w:t>
      </w:r>
    </w:p>
    <w:p w14:paraId="51DEFFA4" w14:textId="7E6AFF40" w:rsidR="007F7692" w:rsidRDefault="007F7692" w:rsidP="007F7692">
      <w:pPr>
        <w:spacing w:afterLines="50" w:after="156" w:line="480" w:lineRule="auto"/>
        <w:rPr>
          <w:rFonts w:ascii="Times New Roman" w:eastAsia="Songti SC Regular" w:hAnsi="Times New Roman" w:cs="Times New Roman"/>
          <w:color w:val="131413"/>
          <w:sz w:val="22"/>
        </w:rPr>
      </w:pPr>
      <w:r w:rsidRPr="00B4708B">
        <w:rPr>
          <w:rFonts w:ascii="Times New Roman" w:eastAsia="Songti SC Regular" w:hAnsi="Times New Roman" w:cs="Times New Roman"/>
          <w:color w:val="131413"/>
          <w:sz w:val="22"/>
        </w:rPr>
        <w:lastRenderedPageBreak/>
        <w:t xml:space="preserve">For the analysis of CAR T cells, peripheral blood </w:t>
      </w:r>
      <w:proofErr w:type="spellStart"/>
      <w:r w:rsidRPr="00B4708B">
        <w:rPr>
          <w:rFonts w:ascii="Times New Roman" w:eastAsia="Songti SC Regular" w:hAnsi="Times New Roman" w:cs="Times New Roman"/>
          <w:color w:val="131413"/>
          <w:sz w:val="22"/>
        </w:rPr>
        <w:t>mononucleated</w:t>
      </w:r>
      <w:proofErr w:type="spellEnd"/>
      <w:r w:rsidRPr="00B4708B">
        <w:rPr>
          <w:rFonts w:ascii="Times New Roman" w:eastAsia="Songti SC Regular" w:hAnsi="Times New Roman" w:cs="Times New Roman"/>
          <w:color w:val="131413"/>
          <w:sz w:val="22"/>
        </w:rPr>
        <w:t xml:space="preserve"> cells were firstly stained with </w:t>
      </w:r>
      <w:r w:rsidRPr="00FB73A3">
        <w:rPr>
          <w:rFonts w:ascii="Times New Roman" w:eastAsia="Songti SC Regular" w:hAnsi="Times New Roman" w:cs="Times New Roman"/>
          <w:color w:val="131413"/>
          <w:sz w:val="22"/>
        </w:rPr>
        <w:t>Alexa Fluor® 647</w:t>
      </w:r>
      <w:r>
        <w:rPr>
          <w:rFonts w:ascii="Times New Roman" w:eastAsia="Songti SC Regular" w:hAnsi="Times New Roman" w:cs="Times New Roman"/>
          <w:color w:val="131413"/>
          <w:sz w:val="22"/>
        </w:rPr>
        <w:t xml:space="preserve"> </w:t>
      </w:r>
      <w:proofErr w:type="spellStart"/>
      <w:r>
        <w:rPr>
          <w:rFonts w:ascii="Times New Roman" w:eastAsia="Songti SC Regular" w:hAnsi="Times New Roman" w:cs="Times New Roman"/>
          <w:color w:val="131413"/>
          <w:sz w:val="22"/>
        </w:rPr>
        <w:t>AffiniPure</w:t>
      </w:r>
      <w:proofErr w:type="spellEnd"/>
      <w:r>
        <w:rPr>
          <w:rFonts w:ascii="Times New Roman" w:eastAsia="Songti SC Regular" w:hAnsi="Times New Roman" w:cs="Times New Roman"/>
          <w:color w:val="131413"/>
          <w:sz w:val="22"/>
        </w:rPr>
        <w:t xml:space="preserve"> Goat Anti-Mouse IgG</w:t>
      </w:r>
      <w:r>
        <w:rPr>
          <w:rFonts w:ascii="Times New Roman" w:eastAsia="Songti SC Regular" w:hAnsi="Times New Roman" w:cs="Times New Roman" w:hint="eastAsia"/>
          <w:color w:val="131413"/>
          <w:sz w:val="22"/>
        </w:rPr>
        <w:t>［</w:t>
      </w:r>
      <w:r w:rsidRPr="00FB73A3">
        <w:rPr>
          <w:rFonts w:ascii="Times New Roman" w:eastAsia="Songti SC Regular" w:hAnsi="Times New Roman" w:cs="Times New Roman"/>
          <w:color w:val="131413"/>
          <w:sz w:val="22"/>
        </w:rPr>
        <w:t>F(ab')2 fragment specific</w:t>
      </w:r>
      <w:r>
        <w:rPr>
          <w:rFonts w:ascii="Times New Roman" w:eastAsia="Songti SC Regular" w:hAnsi="Times New Roman" w:cs="Times New Roman" w:hint="eastAsia"/>
          <w:color w:val="131413"/>
          <w:sz w:val="22"/>
        </w:rPr>
        <w:t>］，</w:t>
      </w:r>
      <w:r w:rsidRPr="00B4708B">
        <w:rPr>
          <w:rFonts w:ascii="Times New Roman" w:eastAsia="Songti SC Regular" w:hAnsi="Times New Roman" w:cs="Times New Roman"/>
          <w:color w:val="131413"/>
          <w:sz w:val="22"/>
        </w:rPr>
        <w:t xml:space="preserve">then washed with PBS twice and stained with PERCP anti-human CD45 </w:t>
      </w:r>
      <w:r>
        <w:rPr>
          <w:rFonts w:ascii="Times New Roman" w:eastAsia="Songti SC Regular" w:hAnsi="Times New Roman" w:cs="Times New Roman"/>
          <w:color w:val="131413"/>
          <w:sz w:val="22"/>
        </w:rPr>
        <w:t xml:space="preserve">(BD Biosciences) </w:t>
      </w:r>
      <w:r>
        <w:rPr>
          <w:rFonts w:ascii="Times New Roman" w:eastAsia="Songti SC Regular" w:hAnsi="Times New Roman" w:cs="Times New Roman" w:hint="eastAsia"/>
          <w:color w:val="131413"/>
          <w:sz w:val="22"/>
        </w:rPr>
        <w:t>an</w:t>
      </w:r>
      <w:r>
        <w:rPr>
          <w:rFonts w:ascii="Times New Roman" w:eastAsia="Songti SC Regular" w:hAnsi="Times New Roman" w:cs="Times New Roman"/>
          <w:color w:val="131413"/>
          <w:sz w:val="22"/>
        </w:rPr>
        <w:t xml:space="preserve">d </w:t>
      </w:r>
      <w:r w:rsidRPr="00B4708B">
        <w:rPr>
          <w:rFonts w:ascii="Times New Roman" w:eastAsia="Songti SC Regular" w:hAnsi="Times New Roman" w:cs="Times New Roman"/>
          <w:color w:val="131413"/>
          <w:sz w:val="22"/>
        </w:rPr>
        <w:t>APC anti-human CD3 (BD Biosciences). The cells were then washed</w:t>
      </w:r>
      <w:r w:rsidR="00684390">
        <w:rPr>
          <w:rFonts w:ascii="Times New Roman" w:eastAsia="Songti SC Regular" w:hAnsi="Times New Roman" w:cs="Times New Roman"/>
          <w:color w:val="131413"/>
          <w:sz w:val="22"/>
        </w:rPr>
        <w:t xml:space="preserve"> and </w:t>
      </w:r>
      <w:proofErr w:type="spellStart"/>
      <w:r w:rsidR="00684390">
        <w:rPr>
          <w:rFonts w:ascii="Times New Roman" w:eastAsia="Songti SC Regular" w:hAnsi="Times New Roman" w:cs="Times New Roman"/>
          <w:color w:val="131413"/>
          <w:sz w:val="22"/>
        </w:rPr>
        <w:t>resuspended</w:t>
      </w:r>
      <w:proofErr w:type="spellEnd"/>
      <w:r w:rsidR="00684390">
        <w:rPr>
          <w:rFonts w:ascii="Times New Roman" w:eastAsia="Songti SC Regular" w:hAnsi="Times New Roman" w:cs="Times New Roman"/>
          <w:color w:val="131413"/>
          <w:sz w:val="22"/>
        </w:rPr>
        <w:t xml:space="preserve"> in FACs buffer</w:t>
      </w:r>
      <w:r w:rsidRPr="00B4708B">
        <w:rPr>
          <w:rFonts w:ascii="Times New Roman" w:eastAsia="Songti SC Regular" w:hAnsi="Times New Roman" w:cs="Times New Roman"/>
          <w:color w:val="131413"/>
          <w:sz w:val="22"/>
        </w:rPr>
        <w:t xml:space="preserve"> and </w:t>
      </w:r>
      <w:r>
        <w:rPr>
          <w:rFonts w:ascii="Times New Roman" w:eastAsia="Songti SC Regular" w:hAnsi="Times New Roman" w:cs="Times New Roman"/>
          <w:color w:val="131413"/>
          <w:sz w:val="22"/>
        </w:rPr>
        <w:t>analyzed by flow cytometry on the</w:t>
      </w:r>
      <w:r w:rsidRPr="00B4708B">
        <w:rPr>
          <w:rFonts w:ascii="Times New Roman" w:eastAsia="Songti SC Regular" w:hAnsi="Times New Roman" w:cs="Times New Roman"/>
          <w:color w:val="131413"/>
          <w:sz w:val="22"/>
        </w:rPr>
        <w:t xml:space="preserve"> BD </w:t>
      </w:r>
      <w:proofErr w:type="spellStart"/>
      <w:r w:rsidRPr="00B4708B">
        <w:rPr>
          <w:rFonts w:ascii="Times New Roman" w:eastAsia="Songti SC Regular" w:hAnsi="Times New Roman" w:cs="Times New Roman"/>
          <w:color w:val="131413"/>
          <w:sz w:val="22"/>
        </w:rPr>
        <w:t>FACSCalibur</w:t>
      </w:r>
      <w:proofErr w:type="spellEnd"/>
      <w:r>
        <w:rPr>
          <w:rFonts w:ascii="Times New Roman" w:eastAsia="Songti SC Regular" w:hAnsi="Times New Roman" w:cs="Times New Roman"/>
          <w:color w:val="131413"/>
          <w:sz w:val="22"/>
        </w:rPr>
        <w:t xml:space="preserve"> system</w:t>
      </w:r>
      <w:r w:rsidRPr="00B4708B">
        <w:rPr>
          <w:rFonts w:ascii="Times New Roman" w:eastAsia="Songti SC Regular" w:hAnsi="Times New Roman" w:cs="Times New Roman"/>
          <w:color w:val="131413"/>
          <w:sz w:val="22"/>
        </w:rPr>
        <w:t>. The absolute count of CAR T cells in</w:t>
      </w:r>
      <w:r w:rsidRPr="00B4708B">
        <w:rPr>
          <w:rFonts w:ascii="Times New Roman" w:eastAsia="Songti SC Regular" w:hAnsi="Times New Roman" w:cs="Times New Roman"/>
          <w:sz w:val="22"/>
        </w:rPr>
        <w:t xml:space="preserve"> </w:t>
      </w:r>
      <w:hyperlink r:id="rId7" w:history="1">
        <w:r w:rsidRPr="00B4708B">
          <w:rPr>
            <w:rStyle w:val="Hyperlink"/>
            <w:rFonts w:ascii="Times New Roman" w:eastAsia="Songti SC Regular" w:hAnsi="Times New Roman" w:cs="Times New Roman"/>
            <w:bCs/>
            <w:color w:val="auto"/>
            <w:sz w:val="22"/>
            <w:u w:val="none"/>
          </w:rPr>
          <w:t>peripheral blood</w:t>
        </w:r>
      </w:hyperlink>
      <w:r w:rsidRPr="00B4708B">
        <w:rPr>
          <w:rFonts w:ascii="Times New Roman" w:eastAsia="Songti SC Regular" w:hAnsi="Times New Roman" w:cs="Times New Roman"/>
          <w:sz w:val="22"/>
        </w:rPr>
        <w:t xml:space="preserve"> </w:t>
      </w:r>
      <w:r w:rsidRPr="00B4708B">
        <w:rPr>
          <w:rFonts w:ascii="Times New Roman" w:eastAsia="Songti SC Regular" w:hAnsi="Times New Roman" w:cs="Times New Roman"/>
          <w:color w:val="131413"/>
          <w:sz w:val="22"/>
        </w:rPr>
        <w:t>=WBC * lymphocyte ratio * the proportion of CD3+ T cells in lymphocytes * the proportion of CAR T cells in CD3+ T cells.</w:t>
      </w:r>
    </w:p>
    <w:p w14:paraId="730222C6" w14:textId="77777777" w:rsidR="007F7692" w:rsidRPr="0096591E" w:rsidRDefault="007F7692" w:rsidP="007F7692">
      <w:pPr>
        <w:spacing w:afterLines="50" w:after="156" w:line="480" w:lineRule="auto"/>
        <w:rPr>
          <w:rFonts w:ascii="Times New Roman" w:eastAsia="Songti SC Regular" w:hAnsi="Times New Roman" w:cs="Times New Roman"/>
          <w:color w:val="131413"/>
          <w:sz w:val="22"/>
        </w:rPr>
      </w:pPr>
      <w:r w:rsidRPr="00B4708B">
        <w:rPr>
          <w:rFonts w:ascii="Times New Roman" w:eastAsia="Songti SC Regular" w:hAnsi="Times New Roman" w:cs="Times New Roman"/>
          <w:color w:val="131413"/>
          <w:sz w:val="22"/>
        </w:rPr>
        <w:br/>
      </w:r>
      <w:r w:rsidRPr="0096591E">
        <w:rPr>
          <w:rFonts w:ascii="Times New Roman" w:eastAsia="Songti SC Regular" w:hAnsi="Times New Roman" w:cs="Times New Roman" w:hint="eastAsia"/>
          <w:b/>
          <w:color w:val="131413"/>
          <w:sz w:val="22"/>
        </w:rPr>
        <w:t>C</w:t>
      </w:r>
      <w:r w:rsidRPr="0096591E">
        <w:rPr>
          <w:rFonts w:ascii="Times New Roman" w:eastAsia="Songti SC Regular" w:hAnsi="Times New Roman" w:cs="Times New Roman"/>
          <w:b/>
          <w:color w:val="131413"/>
          <w:sz w:val="22"/>
        </w:rPr>
        <w:t>opy number of CAR and cellular kinetics parameters</w:t>
      </w:r>
    </w:p>
    <w:p w14:paraId="33FCEADC" w14:textId="77777777" w:rsidR="007F7692" w:rsidRPr="00B4708B" w:rsidRDefault="007F7692" w:rsidP="007F7692">
      <w:pPr>
        <w:autoSpaceDE w:val="0"/>
        <w:autoSpaceDN w:val="0"/>
        <w:adjustRightInd w:val="0"/>
        <w:spacing w:afterLines="50" w:after="156" w:line="480" w:lineRule="auto"/>
        <w:rPr>
          <w:rFonts w:ascii="Times New Roman" w:eastAsia="Songti SC Regular" w:hAnsi="Times New Roman" w:cs="Times New Roman"/>
          <w:color w:val="131413"/>
          <w:sz w:val="22"/>
        </w:rPr>
      </w:pPr>
      <w:r w:rsidRPr="00B4708B">
        <w:rPr>
          <w:rFonts w:ascii="Times New Roman" w:eastAsia="Songti SC Regular" w:hAnsi="Times New Roman" w:cs="Times New Roman"/>
          <w:color w:val="131413"/>
          <w:sz w:val="22"/>
        </w:rPr>
        <w:t>CAR gene specific MGB probe was designed by Primer Express 3.0. Absolute quantificati</w:t>
      </w:r>
      <w:r>
        <w:rPr>
          <w:rFonts w:ascii="Times New Roman" w:eastAsia="Songti SC Regular" w:hAnsi="Times New Roman" w:cs="Times New Roman"/>
          <w:color w:val="131413"/>
          <w:sz w:val="22"/>
        </w:rPr>
        <w:t>on of CAR gene copy numbers was</w:t>
      </w:r>
      <w:r w:rsidRPr="00B4708B">
        <w:rPr>
          <w:rFonts w:ascii="Times New Roman" w:eastAsia="Songti SC Regular" w:hAnsi="Times New Roman" w:cs="Times New Roman"/>
          <w:color w:val="131413"/>
          <w:sz w:val="22"/>
        </w:rPr>
        <w:t xml:space="preserve"> determined by droplet digital polymerase chain reaction (</w:t>
      </w:r>
      <w:proofErr w:type="spellStart"/>
      <w:r w:rsidRPr="00B4708B">
        <w:rPr>
          <w:rFonts w:ascii="Times New Roman" w:eastAsia="Songti SC Regular" w:hAnsi="Times New Roman" w:cs="Times New Roman"/>
          <w:color w:val="131413"/>
          <w:sz w:val="22"/>
        </w:rPr>
        <w:t>ddPCR</w:t>
      </w:r>
      <w:proofErr w:type="spellEnd"/>
      <w:r w:rsidRPr="00B4708B">
        <w:rPr>
          <w:rFonts w:ascii="Times New Roman" w:eastAsia="Songti SC Regular" w:hAnsi="Times New Roman" w:cs="Times New Roman"/>
          <w:color w:val="131413"/>
          <w:sz w:val="22"/>
        </w:rPr>
        <w:t xml:space="preserve">) before </w:t>
      </w:r>
      <w:r>
        <w:rPr>
          <w:rFonts w:ascii="Times New Roman" w:eastAsia="Songti SC Regular" w:hAnsi="Times New Roman" w:cs="Times New Roman"/>
          <w:color w:val="131413"/>
          <w:sz w:val="22"/>
        </w:rPr>
        <w:t>and after infusion of CAR T cells</w:t>
      </w:r>
      <w:r w:rsidRPr="00B4708B">
        <w:rPr>
          <w:rFonts w:ascii="Times New Roman" w:eastAsia="Songti SC Regular" w:hAnsi="Times New Roman" w:cs="Times New Roman"/>
          <w:color w:val="131413"/>
          <w:sz w:val="22"/>
        </w:rPr>
        <w:t xml:space="preserve">. </w:t>
      </w:r>
      <w:r>
        <w:rPr>
          <w:rFonts w:ascii="Times New Roman" w:hAnsi="Times New Roman"/>
          <w:sz w:val="22"/>
        </w:rPr>
        <w:t>All the primer</w:t>
      </w:r>
      <w:r w:rsidRPr="003D0840">
        <w:rPr>
          <w:rFonts w:ascii="Times New Roman" w:hAnsi="Times New Roman"/>
          <w:sz w:val="22"/>
        </w:rPr>
        <w:t xml:space="preserve">s </w:t>
      </w:r>
      <w:r>
        <w:rPr>
          <w:rFonts w:ascii="Times New Roman" w:hAnsi="Times New Roman"/>
          <w:sz w:val="22"/>
        </w:rPr>
        <w:t>were synthesized</w:t>
      </w:r>
      <w:r w:rsidRPr="003D0840">
        <w:rPr>
          <w:rFonts w:ascii="Times New Roman" w:hAnsi="Times New Roman" w:hint="eastAsia"/>
          <w:sz w:val="22"/>
        </w:rPr>
        <w:t xml:space="preserve"> by </w:t>
      </w:r>
      <w:r>
        <w:rPr>
          <w:rFonts w:ascii="Times New Roman" w:hAnsi="Times New Roman" w:hint="eastAsia"/>
          <w:sz w:val="22"/>
        </w:rPr>
        <w:t>Invitrogen</w:t>
      </w:r>
      <w:r>
        <w:rPr>
          <w:rFonts w:ascii="Times New Roman" w:hAnsi="Times New Roman"/>
          <w:sz w:val="22"/>
        </w:rPr>
        <w:t xml:space="preserve"> </w:t>
      </w:r>
      <w:r>
        <w:rPr>
          <w:rFonts w:ascii="Times New Roman" w:hAnsi="Times New Roman" w:hint="eastAsia"/>
          <w:sz w:val="22"/>
        </w:rPr>
        <w:t>Company (Shanghai</w:t>
      </w:r>
      <w:r>
        <w:rPr>
          <w:rFonts w:ascii="Times New Roman" w:hAnsi="Times New Roman"/>
          <w:sz w:val="22"/>
        </w:rPr>
        <w:t xml:space="preserve">, </w:t>
      </w:r>
      <w:r w:rsidRPr="003D0840">
        <w:rPr>
          <w:rFonts w:ascii="Times New Roman" w:hAnsi="Times New Roman" w:hint="eastAsia"/>
          <w:sz w:val="22"/>
        </w:rPr>
        <w:t>China</w:t>
      </w:r>
      <w:r>
        <w:rPr>
          <w:rFonts w:ascii="Times New Roman" w:hAnsi="Times New Roman"/>
          <w:sz w:val="22"/>
        </w:rPr>
        <w:t>),</w:t>
      </w:r>
      <w:r w:rsidRPr="003D0840">
        <w:rPr>
          <w:rFonts w:ascii="Times New Roman" w:hAnsi="Times New Roman"/>
          <w:sz w:val="22"/>
        </w:rPr>
        <w:t xml:space="preserve"> </w:t>
      </w:r>
      <w:r>
        <w:rPr>
          <w:rFonts w:ascii="Times New Roman" w:hAnsi="Times New Roman"/>
          <w:sz w:val="22"/>
        </w:rPr>
        <w:t xml:space="preserve">and the sequences of the primers </w:t>
      </w:r>
      <w:r w:rsidRPr="003D0840">
        <w:rPr>
          <w:rFonts w:ascii="Times New Roman" w:hAnsi="Times New Roman"/>
          <w:sz w:val="22"/>
        </w:rPr>
        <w:t xml:space="preserve">are </w:t>
      </w:r>
      <w:r>
        <w:rPr>
          <w:rFonts w:ascii="Times New Roman" w:hAnsi="Times New Roman" w:hint="eastAsia"/>
          <w:sz w:val="22"/>
        </w:rPr>
        <w:t>list</w:t>
      </w:r>
      <w:r w:rsidRPr="003D0840">
        <w:rPr>
          <w:rFonts w:ascii="Times New Roman" w:hAnsi="Times New Roman" w:hint="eastAsia"/>
          <w:sz w:val="22"/>
        </w:rPr>
        <w:t xml:space="preserve">ed </w:t>
      </w:r>
      <w:r>
        <w:rPr>
          <w:rFonts w:ascii="Times New Roman" w:hAnsi="Times New Roman"/>
          <w:sz w:val="22"/>
        </w:rPr>
        <w:t>in supplementary table 1</w:t>
      </w:r>
      <w:r w:rsidRPr="003D0840">
        <w:rPr>
          <w:rFonts w:ascii="Times New Roman" w:hAnsi="Times New Roman" w:hint="eastAsia"/>
          <w:sz w:val="22"/>
        </w:rPr>
        <w:t>.</w:t>
      </w:r>
      <w:r>
        <w:rPr>
          <w:rFonts w:ascii="Times New Roman" w:hAnsi="Times New Roman"/>
          <w:sz w:val="22"/>
        </w:rPr>
        <w:t xml:space="preserve"> </w:t>
      </w:r>
      <w:r w:rsidRPr="00B4708B">
        <w:rPr>
          <w:rFonts w:ascii="Times New Roman" w:eastAsia="Songti SC Regular" w:hAnsi="Times New Roman" w:cs="Times New Roman"/>
          <w:color w:val="131413"/>
          <w:sz w:val="22"/>
        </w:rPr>
        <w:t xml:space="preserve">The cellular kinetic parameters (AUC0-28d, </w:t>
      </w:r>
      <w:proofErr w:type="spellStart"/>
      <w:r w:rsidRPr="00B4708B">
        <w:rPr>
          <w:rFonts w:ascii="Times New Roman" w:eastAsia="Songti SC Regular" w:hAnsi="Times New Roman" w:cs="Times New Roman"/>
          <w:color w:val="131413"/>
          <w:sz w:val="22"/>
        </w:rPr>
        <w:t>Cmax</w:t>
      </w:r>
      <w:proofErr w:type="spellEnd"/>
      <w:r w:rsidRPr="00B4708B">
        <w:rPr>
          <w:rFonts w:ascii="Times New Roman" w:eastAsia="Songti SC Regular" w:hAnsi="Times New Roman" w:cs="Times New Roman"/>
          <w:color w:val="131413"/>
          <w:sz w:val="22"/>
        </w:rPr>
        <w:t xml:space="preserve">, </w:t>
      </w:r>
      <w:proofErr w:type="spellStart"/>
      <w:r w:rsidRPr="00B4708B">
        <w:rPr>
          <w:rFonts w:ascii="Times New Roman" w:eastAsia="Songti SC Regular" w:hAnsi="Times New Roman" w:cs="Times New Roman"/>
          <w:color w:val="131413"/>
          <w:sz w:val="22"/>
        </w:rPr>
        <w:t>Tmax</w:t>
      </w:r>
      <w:proofErr w:type="spellEnd"/>
      <w:r w:rsidRPr="00B4708B">
        <w:rPr>
          <w:rFonts w:ascii="Times New Roman" w:eastAsia="Songti SC Regular" w:hAnsi="Times New Roman" w:cs="Times New Roman"/>
          <w:color w:val="131413"/>
          <w:sz w:val="22"/>
        </w:rPr>
        <w:t xml:space="preserve">, </w:t>
      </w:r>
      <w:proofErr w:type="spellStart"/>
      <w:r w:rsidRPr="00B4708B">
        <w:rPr>
          <w:rFonts w:ascii="Times New Roman" w:eastAsia="Songti SC Regular" w:hAnsi="Times New Roman" w:cs="Times New Roman"/>
          <w:color w:val="131413"/>
          <w:sz w:val="22"/>
        </w:rPr>
        <w:t>Tlast</w:t>
      </w:r>
      <w:proofErr w:type="spellEnd"/>
      <w:r w:rsidRPr="00B4708B">
        <w:rPr>
          <w:rFonts w:ascii="Times New Roman" w:eastAsia="Songti SC Regular" w:hAnsi="Times New Roman" w:cs="Times New Roman"/>
          <w:color w:val="131413"/>
          <w:sz w:val="22"/>
        </w:rPr>
        <w:t xml:space="preserve">, </w:t>
      </w:r>
      <w:proofErr w:type="gramStart"/>
      <w:r w:rsidRPr="00B4708B">
        <w:rPr>
          <w:rFonts w:ascii="Times New Roman" w:eastAsia="Songti SC Regular" w:hAnsi="Times New Roman" w:cs="Times New Roman"/>
          <w:color w:val="131413"/>
          <w:sz w:val="22"/>
        </w:rPr>
        <w:t>T1</w:t>
      </w:r>
      <w:proofErr w:type="gramEnd"/>
      <w:r w:rsidRPr="00B4708B">
        <w:rPr>
          <w:rFonts w:ascii="Times New Roman" w:eastAsia="Songti SC Regular" w:hAnsi="Times New Roman" w:cs="Times New Roman"/>
          <w:color w:val="131413"/>
          <w:sz w:val="22"/>
        </w:rPr>
        <w:t xml:space="preserve">/2) were assessed by </w:t>
      </w:r>
      <w:proofErr w:type="spellStart"/>
      <w:r w:rsidRPr="00B4708B">
        <w:rPr>
          <w:rFonts w:ascii="Times New Roman" w:eastAsia="Songti SC Regular" w:hAnsi="Times New Roman" w:cs="Times New Roman"/>
          <w:color w:val="131413"/>
          <w:sz w:val="22"/>
        </w:rPr>
        <w:t>noncompartmental</w:t>
      </w:r>
      <w:proofErr w:type="spellEnd"/>
      <w:r w:rsidRPr="00B4708B">
        <w:rPr>
          <w:rFonts w:ascii="Times New Roman" w:eastAsia="Songti SC Regular" w:hAnsi="Times New Roman" w:cs="Times New Roman"/>
          <w:color w:val="131413"/>
          <w:sz w:val="22"/>
        </w:rPr>
        <w:t xml:space="preserve"> methods using </w:t>
      </w:r>
      <w:proofErr w:type="spellStart"/>
      <w:r w:rsidRPr="00B4708B">
        <w:rPr>
          <w:rFonts w:ascii="Times New Roman" w:eastAsia="Songti SC Regular" w:hAnsi="Times New Roman" w:cs="Times New Roman"/>
          <w:color w:val="131413"/>
          <w:sz w:val="22"/>
        </w:rPr>
        <w:t>NonCompart</w:t>
      </w:r>
      <w:proofErr w:type="spellEnd"/>
      <w:r w:rsidRPr="00B4708B">
        <w:rPr>
          <w:rFonts w:ascii="Times New Roman" w:eastAsia="Songti SC Regular" w:hAnsi="Times New Roman" w:cs="Times New Roman"/>
          <w:color w:val="131413"/>
          <w:sz w:val="22"/>
        </w:rPr>
        <w:t xml:space="preserve"> package of R language. </w:t>
      </w:r>
    </w:p>
    <w:p w14:paraId="08CAC72D" w14:textId="77777777" w:rsidR="007F7692" w:rsidRDefault="007F7692" w:rsidP="007F7692">
      <w:pPr>
        <w:spacing w:line="480" w:lineRule="auto"/>
        <w:rPr>
          <w:rFonts w:ascii="Times New Roman" w:hAnsi="Times New Roman"/>
          <w:sz w:val="22"/>
        </w:rPr>
      </w:pPr>
      <w:r>
        <w:rPr>
          <w:rFonts w:ascii="Times New Roman" w:hAnsi="Times New Roman"/>
          <w:sz w:val="22"/>
        </w:rPr>
        <w:t>Supplementary table 1</w:t>
      </w:r>
      <w:proofErr w:type="gramStart"/>
      <w:r>
        <w:rPr>
          <w:rFonts w:ascii="Times New Roman" w:hAnsi="Times New Roman"/>
          <w:sz w:val="22"/>
        </w:rPr>
        <w:t xml:space="preserve">.    </w:t>
      </w:r>
      <w:proofErr w:type="gramEnd"/>
      <w:r>
        <w:rPr>
          <w:rFonts w:ascii="Times New Roman" w:hAnsi="Times New Roman"/>
          <w:sz w:val="22"/>
        </w:rPr>
        <w:t>Sequences of primers used in</w:t>
      </w:r>
      <w:r w:rsidRPr="005A48D5">
        <w:rPr>
          <w:rFonts w:ascii="Times New Roman" w:hAnsi="Times New Roman"/>
          <w:sz w:val="22"/>
        </w:rPr>
        <w:t xml:space="preserve"> </w:t>
      </w:r>
      <w:proofErr w:type="spellStart"/>
      <w:r>
        <w:rPr>
          <w:rFonts w:ascii="Times New Roman" w:hAnsi="Times New Roman" w:hint="eastAsia"/>
          <w:sz w:val="22"/>
        </w:rPr>
        <w:t>dd</w:t>
      </w:r>
      <w:r w:rsidRPr="005A48D5">
        <w:rPr>
          <w:rFonts w:ascii="Times New Roman" w:hAnsi="Times New Roman"/>
          <w:sz w:val="22"/>
        </w:rPr>
        <w:t>PCR</w:t>
      </w:r>
      <w:proofErr w:type="spellEnd"/>
    </w:p>
    <w:tbl>
      <w:tblPr>
        <w:tblW w:w="8640" w:type="dxa"/>
        <w:tblInd w:w="108" w:type="dxa"/>
        <w:tblBorders>
          <w:top w:val="single" w:sz="4" w:space="0" w:color="auto"/>
          <w:bottom w:val="single" w:sz="4" w:space="0" w:color="auto"/>
        </w:tblBorders>
        <w:tblLook w:val="04A0" w:firstRow="1" w:lastRow="0" w:firstColumn="1" w:lastColumn="0" w:noHBand="0" w:noVBand="1"/>
      </w:tblPr>
      <w:tblGrid>
        <w:gridCol w:w="3316"/>
        <w:gridCol w:w="5324"/>
      </w:tblGrid>
      <w:tr w:rsidR="007F7692" w:rsidRPr="000A5364" w14:paraId="7B381457" w14:textId="77777777" w:rsidTr="007F7692">
        <w:trPr>
          <w:trHeight w:hRule="exact" w:val="567"/>
        </w:trPr>
        <w:tc>
          <w:tcPr>
            <w:tcW w:w="3316" w:type="dxa"/>
            <w:shd w:val="clear" w:color="auto" w:fill="auto"/>
            <w:noWrap/>
            <w:vAlign w:val="center"/>
            <w:hideMark/>
          </w:tcPr>
          <w:p w14:paraId="6647C73D"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hint="eastAsia"/>
                <w:kern w:val="0"/>
                <w:sz w:val="22"/>
              </w:rPr>
              <w:t>CD22</w:t>
            </w:r>
            <w:r>
              <w:rPr>
                <w:rFonts w:ascii="Times New Roman" w:hAnsi="Times New Roman"/>
                <w:kern w:val="0"/>
                <w:sz w:val="22"/>
              </w:rPr>
              <w:t xml:space="preserve">   </w:t>
            </w:r>
            <w:r w:rsidRPr="000A5364">
              <w:rPr>
                <w:rFonts w:ascii="Times New Roman" w:hAnsi="Times New Roman"/>
                <w:kern w:val="0"/>
                <w:sz w:val="22"/>
              </w:rPr>
              <w:t>Forward</w:t>
            </w:r>
          </w:p>
        </w:tc>
        <w:tc>
          <w:tcPr>
            <w:tcW w:w="5324" w:type="dxa"/>
            <w:shd w:val="clear" w:color="000000" w:fill="FFFFFF"/>
            <w:vAlign w:val="center"/>
            <w:hideMark/>
          </w:tcPr>
          <w:p w14:paraId="6AB34A58" w14:textId="77777777" w:rsidR="007F7692" w:rsidRPr="000A5364" w:rsidRDefault="007F7692" w:rsidP="007F7692">
            <w:pPr>
              <w:widowControl/>
              <w:spacing w:line="480" w:lineRule="auto"/>
              <w:jc w:val="center"/>
              <w:rPr>
                <w:rFonts w:ascii="Times New Roman" w:hAnsi="Times New Roman"/>
                <w:kern w:val="0"/>
                <w:sz w:val="22"/>
              </w:rPr>
            </w:pPr>
            <w:r w:rsidRPr="000F661D">
              <w:rPr>
                <w:rFonts w:ascii="Times New Roman" w:hAnsi="Times New Roman"/>
                <w:kern w:val="0"/>
                <w:sz w:val="22"/>
              </w:rPr>
              <w:t>CTGCCGCGCCAGTCA</w:t>
            </w:r>
          </w:p>
        </w:tc>
      </w:tr>
      <w:tr w:rsidR="007F7692" w:rsidRPr="000A5364" w14:paraId="7269A835" w14:textId="77777777" w:rsidTr="007F7692">
        <w:trPr>
          <w:trHeight w:hRule="exact" w:val="567"/>
        </w:trPr>
        <w:tc>
          <w:tcPr>
            <w:tcW w:w="3316" w:type="dxa"/>
            <w:shd w:val="clear" w:color="auto" w:fill="auto"/>
            <w:noWrap/>
            <w:vAlign w:val="center"/>
            <w:hideMark/>
          </w:tcPr>
          <w:p w14:paraId="31714FE8"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t xml:space="preserve">       </w:t>
            </w:r>
            <w:r w:rsidRPr="000A5364">
              <w:rPr>
                <w:rFonts w:ascii="Times New Roman" w:hAnsi="Times New Roman"/>
                <w:kern w:val="0"/>
                <w:sz w:val="22"/>
              </w:rPr>
              <w:t>Reverse</w:t>
            </w:r>
          </w:p>
        </w:tc>
        <w:tc>
          <w:tcPr>
            <w:tcW w:w="5324" w:type="dxa"/>
            <w:shd w:val="clear" w:color="auto" w:fill="auto"/>
            <w:noWrap/>
            <w:vAlign w:val="center"/>
            <w:hideMark/>
          </w:tcPr>
          <w:p w14:paraId="63134C53" w14:textId="77777777" w:rsidR="007F7692" w:rsidRDefault="007F7692" w:rsidP="007F7692">
            <w:pPr>
              <w:widowControl/>
              <w:spacing w:line="480" w:lineRule="auto"/>
              <w:jc w:val="center"/>
              <w:rPr>
                <w:rFonts w:ascii="Times New Roman" w:hAnsi="Times New Roman"/>
                <w:kern w:val="0"/>
                <w:sz w:val="22"/>
              </w:rPr>
            </w:pPr>
            <w:r w:rsidRPr="000F661D">
              <w:rPr>
                <w:rFonts w:ascii="Times New Roman" w:hAnsi="Times New Roman"/>
                <w:kern w:val="0"/>
                <w:sz w:val="22"/>
              </w:rPr>
              <w:t>CGGGCCGTTGCTGGTA</w:t>
            </w:r>
          </w:p>
          <w:p w14:paraId="7663EC35" w14:textId="77777777" w:rsidR="007F7692" w:rsidRPr="000A5364" w:rsidRDefault="007F7692" w:rsidP="007F7692">
            <w:pPr>
              <w:widowControl/>
              <w:spacing w:line="480" w:lineRule="auto"/>
              <w:jc w:val="center"/>
              <w:rPr>
                <w:rFonts w:ascii="Times New Roman" w:hAnsi="Times New Roman"/>
                <w:kern w:val="0"/>
                <w:sz w:val="22"/>
              </w:rPr>
            </w:pPr>
          </w:p>
        </w:tc>
      </w:tr>
      <w:tr w:rsidR="007F7692" w:rsidRPr="000A5364" w14:paraId="1C9B6275" w14:textId="77777777" w:rsidTr="007F7692">
        <w:trPr>
          <w:trHeight w:hRule="exact" w:val="567"/>
        </w:trPr>
        <w:tc>
          <w:tcPr>
            <w:tcW w:w="3316" w:type="dxa"/>
            <w:shd w:val="clear" w:color="auto" w:fill="auto"/>
            <w:noWrap/>
            <w:vAlign w:val="center"/>
            <w:hideMark/>
          </w:tcPr>
          <w:p w14:paraId="5A66FC4D"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t xml:space="preserve">       </w:t>
            </w:r>
            <w:r>
              <w:rPr>
                <w:rFonts w:ascii="Times New Roman" w:hAnsi="Times New Roman" w:hint="eastAsia"/>
                <w:kern w:val="0"/>
                <w:sz w:val="22"/>
              </w:rPr>
              <w:t>Probe</w:t>
            </w:r>
          </w:p>
        </w:tc>
        <w:tc>
          <w:tcPr>
            <w:tcW w:w="5324" w:type="dxa"/>
            <w:shd w:val="clear" w:color="000000" w:fill="FFFFFF"/>
            <w:vAlign w:val="center"/>
            <w:hideMark/>
          </w:tcPr>
          <w:p w14:paraId="3BEA0A56" w14:textId="77777777" w:rsidR="007F7692" w:rsidRPr="000A5364" w:rsidRDefault="007F7692" w:rsidP="007F7692">
            <w:pPr>
              <w:widowControl/>
              <w:spacing w:line="480" w:lineRule="auto"/>
              <w:jc w:val="center"/>
              <w:rPr>
                <w:rFonts w:ascii="Times New Roman" w:hAnsi="Times New Roman"/>
                <w:kern w:val="0"/>
                <w:sz w:val="22"/>
              </w:rPr>
            </w:pPr>
            <w:r w:rsidRPr="000F661D">
              <w:rPr>
                <w:rFonts w:ascii="Times New Roman" w:hAnsi="Times New Roman"/>
                <w:kern w:val="0"/>
                <w:sz w:val="22"/>
              </w:rPr>
              <w:t>ACCATCTGGTCTTATCTG</w:t>
            </w:r>
          </w:p>
        </w:tc>
      </w:tr>
      <w:tr w:rsidR="007F7692" w:rsidRPr="000A5364" w14:paraId="36379823" w14:textId="77777777" w:rsidTr="007F7692">
        <w:trPr>
          <w:trHeight w:hRule="exact" w:val="567"/>
        </w:trPr>
        <w:tc>
          <w:tcPr>
            <w:tcW w:w="3316" w:type="dxa"/>
            <w:shd w:val="clear" w:color="auto" w:fill="auto"/>
            <w:noWrap/>
            <w:vAlign w:val="center"/>
            <w:hideMark/>
          </w:tcPr>
          <w:p w14:paraId="101CD47C"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t xml:space="preserve"> </w:t>
            </w:r>
            <w:r>
              <w:rPr>
                <w:rFonts w:ascii="Times New Roman" w:hAnsi="Times New Roman" w:hint="eastAsia"/>
                <w:kern w:val="0"/>
                <w:sz w:val="22"/>
              </w:rPr>
              <w:t>CD19</w:t>
            </w:r>
            <w:r>
              <w:rPr>
                <w:rFonts w:ascii="Times New Roman" w:hAnsi="Times New Roman"/>
                <w:kern w:val="0"/>
                <w:sz w:val="22"/>
              </w:rPr>
              <w:t xml:space="preserve">   </w:t>
            </w:r>
            <w:r>
              <w:rPr>
                <w:rFonts w:ascii="Times New Roman" w:hAnsi="Times New Roman" w:hint="eastAsia"/>
                <w:kern w:val="0"/>
                <w:sz w:val="22"/>
              </w:rPr>
              <w:t>Forward</w:t>
            </w:r>
          </w:p>
        </w:tc>
        <w:tc>
          <w:tcPr>
            <w:tcW w:w="5324" w:type="dxa"/>
            <w:shd w:val="clear" w:color="000000" w:fill="FFFFFF"/>
            <w:vAlign w:val="center"/>
            <w:hideMark/>
          </w:tcPr>
          <w:p w14:paraId="3D105271" w14:textId="77777777" w:rsidR="007F7692" w:rsidRPr="000A5364" w:rsidRDefault="007F7692" w:rsidP="007F7692">
            <w:pPr>
              <w:widowControl/>
              <w:spacing w:line="480" w:lineRule="auto"/>
              <w:jc w:val="center"/>
              <w:rPr>
                <w:rFonts w:ascii="Times New Roman" w:hAnsi="Times New Roman"/>
                <w:kern w:val="0"/>
                <w:sz w:val="22"/>
              </w:rPr>
            </w:pPr>
            <w:r w:rsidRPr="000F661D">
              <w:rPr>
                <w:rFonts w:ascii="Times New Roman" w:hAnsi="Times New Roman"/>
                <w:kern w:val="0"/>
                <w:sz w:val="22"/>
              </w:rPr>
              <w:t>CCGGCTGACCATCATCAAG</w:t>
            </w:r>
          </w:p>
        </w:tc>
      </w:tr>
      <w:tr w:rsidR="007F7692" w:rsidRPr="000A5364" w14:paraId="78CF283E" w14:textId="77777777" w:rsidTr="007F7692">
        <w:trPr>
          <w:trHeight w:hRule="exact" w:val="567"/>
        </w:trPr>
        <w:tc>
          <w:tcPr>
            <w:tcW w:w="3316" w:type="dxa"/>
            <w:shd w:val="clear" w:color="auto" w:fill="auto"/>
            <w:noWrap/>
            <w:vAlign w:val="center"/>
            <w:hideMark/>
          </w:tcPr>
          <w:p w14:paraId="0DD43D73"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t xml:space="preserve">         </w:t>
            </w:r>
            <w:r>
              <w:rPr>
                <w:rFonts w:ascii="Times New Roman" w:hAnsi="Times New Roman" w:hint="eastAsia"/>
                <w:kern w:val="0"/>
                <w:sz w:val="22"/>
              </w:rPr>
              <w:t>Reverse</w:t>
            </w:r>
          </w:p>
        </w:tc>
        <w:tc>
          <w:tcPr>
            <w:tcW w:w="5324" w:type="dxa"/>
            <w:shd w:val="clear" w:color="000000" w:fill="FFFFFF"/>
            <w:vAlign w:val="center"/>
            <w:hideMark/>
          </w:tcPr>
          <w:p w14:paraId="22462A3D" w14:textId="77777777" w:rsidR="007F7692" w:rsidRPr="000A5364" w:rsidRDefault="007F7692" w:rsidP="007F7692">
            <w:pPr>
              <w:widowControl/>
              <w:spacing w:line="480" w:lineRule="auto"/>
              <w:jc w:val="center"/>
              <w:rPr>
                <w:rFonts w:ascii="Times New Roman" w:hAnsi="Times New Roman"/>
                <w:color w:val="000000"/>
                <w:kern w:val="0"/>
                <w:sz w:val="22"/>
              </w:rPr>
            </w:pPr>
            <w:r w:rsidRPr="000F661D">
              <w:rPr>
                <w:rFonts w:ascii="Times New Roman" w:hAnsi="Times New Roman"/>
                <w:color w:val="000000"/>
                <w:kern w:val="0"/>
                <w:sz w:val="22"/>
              </w:rPr>
              <w:t>GGTCTGCAGGCTGTTCATCTT</w:t>
            </w:r>
          </w:p>
        </w:tc>
      </w:tr>
      <w:tr w:rsidR="007F7692" w:rsidRPr="000A5364" w14:paraId="46BD0B32" w14:textId="77777777" w:rsidTr="007F7692">
        <w:trPr>
          <w:trHeight w:hRule="exact" w:val="567"/>
        </w:trPr>
        <w:tc>
          <w:tcPr>
            <w:tcW w:w="3316" w:type="dxa"/>
            <w:shd w:val="clear" w:color="auto" w:fill="auto"/>
            <w:noWrap/>
            <w:vAlign w:val="center"/>
            <w:hideMark/>
          </w:tcPr>
          <w:p w14:paraId="3E47DAAB"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lastRenderedPageBreak/>
              <w:t xml:space="preserve">         </w:t>
            </w:r>
            <w:r>
              <w:rPr>
                <w:rFonts w:ascii="Times New Roman" w:hAnsi="Times New Roman" w:hint="eastAsia"/>
                <w:kern w:val="0"/>
                <w:sz w:val="22"/>
              </w:rPr>
              <w:t>Probe</w:t>
            </w:r>
          </w:p>
        </w:tc>
        <w:tc>
          <w:tcPr>
            <w:tcW w:w="5324" w:type="dxa"/>
            <w:shd w:val="clear" w:color="000000" w:fill="FFFFFF"/>
            <w:vAlign w:val="center"/>
            <w:hideMark/>
          </w:tcPr>
          <w:p w14:paraId="659CAD9B" w14:textId="77777777" w:rsidR="007F7692" w:rsidRPr="000A5364" w:rsidRDefault="007F7692" w:rsidP="007F7692">
            <w:pPr>
              <w:widowControl/>
              <w:spacing w:line="480" w:lineRule="auto"/>
              <w:jc w:val="center"/>
              <w:rPr>
                <w:rFonts w:ascii="Times New Roman" w:hAnsi="Times New Roman"/>
                <w:color w:val="000000"/>
                <w:kern w:val="0"/>
                <w:sz w:val="22"/>
              </w:rPr>
            </w:pPr>
            <w:r w:rsidRPr="000F661D">
              <w:rPr>
                <w:rFonts w:ascii="Times New Roman" w:hAnsi="Times New Roman"/>
                <w:color w:val="000000"/>
                <w:kern w:val="0"/>
                <w:sz w:val="22"/>
              </w:rPr>
              <w:t>CAACAGCAAGAGCCAGG</w:t>
            </w:r>
          </w:p>
        </w:tc>
      </w:tr>
      <w:tr w:rsidR="007F7692" w:rsidRPr="000A5364" w14:paraId="39FF2EA7" w14:textId="77777777" w:rsidTr="007F7692">
        <w:trPr>
          <w:trHeight w:hRule="exact" w:val="567"/>
        </w:trPr>
        <w:tc>
          <w:tcPr>
            <w:tcW w:w="3316" w:type="dxa"/>
            <w:shd w:val="clear" w:color="auto" w:fill="auto"/>
            <w:noWrap/>
            <w:vAlign w:val="center"/>
            <w:hideMark/>
          </w:tcPr>
          <w:p w14:paraId="5D63489E"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hint="eastAsia"/>
                <w:kern w:val="0"/>
                <w:sz w:val="22"/>
              </w:rPr>
              <w:t>CD20</w:t>
            </w:r>
            <w:r>
              <w:rPr>
                <w:rFonts w:ascii="Times New Roman" w:hAnsi="Times New Roman"/>
                <w:kern w:val="0"/>
                <w:sz w:val="22"/>
              </w:rPr>
              <w:t xml:space="preserve">  </w:t>
            </w:r>
            <w:r w:rsidRPr="000A5364">
              <w:rPr>
                <w:rFonts w:ascii="Times New Roman" w:hAnsi="Times New Roman"/>
                <w:kern w:val="0"/>
                <w:sz w:val="22"/>
              </w:rPr>
              <w:t xml:space="preserve"> Forward</w:t>
            </w:r>
          </w:p>
        </w:tc>
        <w:tc>
          <w:tcPr>
            <w:tcW w:w="5324" w:type="dxa"/>
            <w:shd w:val="clear" w:color="000000" w:fill="FFFFFF"/>
            <w:vAlign w:val="center"/>
            <w:hideMark/>
          </w:tcPr>
          <w:p w14:paraId="44E5ABDE" w14:textId="77777777" w:rsidR="007F7692" w:rsidRPr="000A5364" w:rsidRDefault="007F7692" w:rsidP="007F7692">
            <w:pPr>
              <w:widowControl/>
              <w:spacing w:line="480" w:lineRule="auto"/>
              <w:jc w:val="center"/>
              <w:rPr>
                <w:rFonts w:ascii="Times New Roman" w:hAnsi="Times New Roman"/>
                <w:color w:val="000000"/>
                <w:kern w:val="0"/>
                <w:sz w:val="22"/>
              </w:rPr>
            </w:pPr>
            <w:r w:rsidRPr="000F661D">
              <w:rPr>
                <w:rFonts w:ascii="Times New Roman" w:hAnsi="Times New Roman"/>
                <w:color w:val="000000"/>
                <w:kern w:val="0"/>
                <w:sz w:val="22"/>
              </w:rPr>
              <w:t>CCAGGATCCTCCCCCAAA</w:t>
            </w:r>
          </w:p>
        </w:tc>
      </w:tr>
      <w:tr w:rsidR="007F7692" w:rsidRPr="000A5364" w14:paraId="5D340EE4" w14:textId="77777777" w:rsidTr="007F7692">
        <w:trPr>
          <w:trHeight w:hRule="exact" w:val="567"/>
        </w:trPr>
        <w:tc>
          <w:tcPr>
            <w:tcW w:w="3316" w:type="dxa"/>
            <w:shd w:val="clear" w:color="auto" w:fill="auto"/>
            <w:noWrap/>
            <w:vAlign w:val="center"/>
            <w:hideMark/>
          </w:tcPr>
          <w:p w14:paraId="0DAD8FB1"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t xml:space="preserve">       </w:t>
            </w:r>
            <w:r w:rsidRPr="000A5364">
              <w:rPr>
                <w:rFonts w:ascii="Times New Roman" w:hAnsi="Times New Roman"/>
                <w:kern w:val="0"/>
                <w:sz w:val="22"/>
              </w:rPr>
              <w:t>Reverse</w:t>
            </w:r>
          </w:p>
        </w:tc>
        <w:tc>
          <w:tcPr>
            <w:tcW w:w="5324" w:type="dxa"/>
            <w:shd w:val="clear" w:color="000000" w:fill="FFFFFF"/>
            <w:vAlign w:val="center"/>
            <w:hideMark/>
          </w:tcPr>
          <w:p w14:paraId="566E36AA" w14:textId="77777777" w:rsidR="007F7692" w:rsidRPr="000A5364" w:rsidRDefault="007F7692" w:rsidP="007F7692">
            <w:pPr>
              <w:widowControl/>
              <w:spacing w:line="480" w:lineRule="auto"/>
              <w:jc w:val="center"/>
              <w:rPr>
                <w:rFonts w:ascii="Times New Roman" w:hAnsi="Times New Roman"/>
                <w:color w:val="000000"/>
                <w:kern w:val="0"/>
                <w:sz w:val="22"/>
              </w:rPr>
            </w:pPr>
            <w:r w:rsidRPr="000F661D">
              <w:rPr>
                <w:rFonts w:ascii="Times New Roman" w:hAnsi="Times New Roman"/>
                <w:color w:val="000000"/>
                <w:kern w:val="0"/>
                <w:sz w:val="22"/>
              </w:rPr>
              <w:t>GGGACTCCAGAAGCCAGGTT</w:t>
            </w:r>
          </w:p>
        </w:tc>
      </w:tr>
      <w:tr w:rsidR="007F7692" w:rsidRPr="000A5364" w14:paraId="1399FAE0" w14:textId="77777777" w:rsidTr="007F7692">
        <w:trPr>
          <w:trHeight w:hRule="exact" w:val="567"/>
        </w:trPr>
        <w:tc>
          <w:tcPr>
            <w:tcW w:w="3316" w:type="dxa"/>
            <w:shd w:val="clear" w:color="auto" w:fill="auto"/>
            <w:noWrap/>
            <w:vAlign w:val="center"/>
            <w:hideMark/>
          </w:tcPr>
          <w:p w14:paraId="312C39B0" w14:textId="77777777" w:rsidR="007F7692" w:rsidRPr="000A5364" w:rsidRDefault="007F7692" w:rsidP="007F7692">
            <w:pPr>
              <w:widowControl/>
              <w:spacing w:line="480" w:lineRule="auto"/>
              <w:jc w:val="center"/>
              <w:rPr>
                <w:rFonts w:ascii="Times New Roman" w:hAnsi="Times New Roman"/>
                <w:kern w:val="0"/>
                <w:sz w:val="22"/>
              </w:rPr>
            </w:pPr>
            <w:r>
              <w:rPr>
                <w:rFonts w:ascii="Times New Roman" w:hAnsi="Times New Roman"/>
                <w:kern w:val="0"/>
                <w:sz w:val="22"/>
              </w:rPr>
              <w:t xml:space="preserve">        </w:t>
            </w:r>
            <w:r>
              <w:rPr>
                <w:rFonts w:ascii="Times New Roman" w:hAnsi="Times New Roman" w:hint="eastAsia"/>
                <w:kern w:val="0"/>
                <w:sz w:val="22"/>
              </w:rPr>
              <w:t>P</w:t>
            </w:r>
            <w:r>
              <w:rPr>
                <w:rFonts w:ascii="Times New Roman" w:hAnsi="Times New Roman"/>
                <w:kern w:val="0"/>
                <w:sz w:val="22"/>
              </w:rPr>
              <w:t>robe</w:t>
            </w:r>
          </w:p>
        </w:tc>
        <w:tc>
          <w:tcPr>
            <w:tcW w:w="5324" w:type="dxa"/>
            <w:shd w:val="clear" w:color="000000" w:fill="FFFFFF"/>
            <w:vAlign w:val="center"/>
            <w:hideMark/>
          </w:tcPr>
          <w:p w14:paraId="08ADEE41" w14:textId="77777777" w:rsidR="007F7692" w:rsidRPr="000A5364" w:rsidRDefault="007F7692" w:rsidP="007F7692">
            <w:pPr>
              <w:widowControl/>
              <w:spacing w:line="480" w:lineRule="auto"/>
              <w:jc w:val="center"/>
              <w:rPr>
                <w:rFonts w:ascii="Times New Roman" w:hAnsi="Times New Roman"/>
                <w:color w:val="000000"/>
                <w:kern w:val="0"/>
                <w:sz w:val="22"/>
              </w:rPr>
            </w:pPr>
            <w:r w:rsidRPr="0096591E">
              <w:rPr>
                <w:rFonts w:ascii="Times New Roman" w:hAnsi="Times New Roman"/>
                <w:color w:val="000000"/>
                <w:kern w:val="0"/>
                <w:sz w:val="22"/>
              </w:rPr>
              <w:t>CCTGGATTTATGCCACATC</w:t>
            </w:r>
          </w:p>
        </w:tc>
      </w:tr>
    </w:tbl>
    <w:p w14:paraId="153A0CE3" w14:textId="77777777" w:rsidR="007F7692" w:rsidRPr="000F661D" w:rsidRDefault="007F7692" w:rsidP="007F7692">
      <w:pPr>
        <w:autoSpaceDE w:val="0"/>
        <w:autoSpaceDN w:val="0"/>
        <w:adjustRightInd w:val="0"/>
        <w:spacing w:line="360" w:lineRule="auto"/>
        <w:rPr>
          <w:rFonts w:ascii="Times New Roman" w:eastAsia="Songti SC Regular" w:hAnsi="Times New Roman" w:cs="Times New Roman"/>
          <w:color w:val="131413"/>
          <w:sz w:val="22"/>
        </w:rPr>
      </w:pPr>
    </w:p>
    <w:p w14:paraId="6F0D2C11" w14:textId="77777777" w:rsidR="007F7692" w:rsidRPr="0017518A" w:rsidRDefault="007F7692" w:rsidP="007F7692">
      <w:pPr>
        <w:autoSpaceDE w:val="0"/>
        <w:autoSpaceDN w:val="0"/>
        <w:adjustRightInd w:val="0"/>
        <w:spacing w:line="360" w:lineRule="auto"/>
        <w:rPr>
          <w:rFonts w:ascii="Times New Roman" w:eastAsia="SimSun" w:hAnsi="Times New Roman" w:cs="Times New Roman"/>
          <w:b/>
          <w:color w:val="131413"/>
          <w:sz w:val="24"/>
          <w:szCs w:val="24"/>
        </w:rPr>
      </w:pPr>
      <w:r w:rsidRPr="007F7692">
        <w:rPr>
          <w:rFonts w:ascii="Times New Roman" w:eastAsia="Songti SC Regular" w:hAnsi="Times New Roman" w:cs="Times New Roman"/>
          <w:b/>
          <w:color w:val="131413"/>
          <w:sz w:val="22"/>
        </w:rPr>
        <w:t>Detection of plasma cytokines</w:t>
      </w:r>
    </w:p>
    <w:p w14:paraId="67606C94" w14:textId="77777777" w:rsidR="007F7692" w:rsidRPr="007F7692" w:rsidRDefault="007F7692" w:rsidP="007F7692">
      <w:pPr>
        <w:autoSpaceDE w:val="0"/>
        <w:autoSpaceDN w:val="0"/>
        <w:adjustRightInd w:val="0"/>
        <w:spacing w:line="360" w:lineRule="auto"/>
        <w:rPr>
          <w:rFonts w:ascii="Times New Roman" w:eastAsia="Songti SC Regular" w:hAnsi="Times New Roman" w:cs="Times New Roman"/>
          <w:color w:val="131413"/>
          <w:sz w:val="22"/>
        </w:rPr>
      </w:pPr>
      <w:r w:rsidRPr="007F7692">
        <w:rPr>
          <w:rFonts w:ascii="Times New Roman" w:eastAsia="Songti SC Regular" w:hAnsi="Times New Roman" w:cs="Times New Roman"/>
          <w:color w:val="131413"/>
          <w:sz w:val="22"/>
        </w:rPr>
        <w:t>Concentrations of plasma cytokines w</w:t>
      </w:r>
      <w:r w:rsidRPr="007F7692">
        <w:rPr>
          <w:rFonts w:ascii="Times New Roman" w:eastAsia="Songti SC Regular" w:hAnsi="Times New Roman" w:cs="Times New Roman" w:hint="eastAsia"/>
          <w:color w:val="131413"/>
          <w:sz w:val="22"/>
        </w:rPr>
        <w:t>ere</w:t>
      </w:r>
      <w:r w:rsidRPr="007F7692">
        <w:rPr>
          <w:rFonts w:ascii="Times New Roman" w:eastAsia="Songti SC Regular" w:hAnsi="Times New Roman" w:cs="Times New Roman"/>
          <w:color w:val="131413"/>
          <w:sz w:val="22"/>
        </w:rPr>
        <w:t xml:space="preserve"> analyzed on the FLEXMAP 3D system (</w:t>
      </w:r>
      <w:proofErr w:type="spellStart"/>
      <w:r w:rsidRPr="007F7692">
        <w:rPr>
          <w:rFonts w:ascii="Times New Roman" w:eastAsia="Songti SC Regular" w:hAnsi="Times New Roman" w:cs="Times New Roman"/>
          <w:color w:val="131413"/>
          <w:sz w:val="22"/>
        </w:rPr>
        <w:t>Luminex</w:t>
      </w:r>
      <w:proofErr w:type="spellEnd"/>
      <w:r w:rsidRPr="007F7692">
        <w:rPr>
          <w:rFonts w:ascii="Times New Roman" w:eastAsia="Songti SC Regular" w:hAnsi="Times New Roman" w:cs="Times New Roman"/>
          <w:color w:val="131413"/>
          <w:sz w:val="22"/>
        </w:rPr>
        <w:t xml:space="preserve"> </w:t>
      </w:r>
      <w:proofErr w:type="spellStart"/>
      <w:r w:rsidRPr="007F7692">
        <w:rPr>
          <w:rFonts w:ascii="Times New Roman" w:eastAsia="Songti SC Regular" w:hAnsi="Times New Roman" w:cs="Times New Roman"/>
          <w:color w:val="131413"/>
          <w:sz w:val="22"/>
        </w:rPr>
        <w:t>xMAP</w:t>
      </w:r>
      <w:proofErr w:type="spellEnd"/>
      <w:r w:rsidRPr="007F7692">
        <w:rPr>
          <w:rFonts w:ascii="Times New Roman" w:eastAsia="Songti SC Regular" w:hAnsi="Times New Roman" w:cs="Times New Roman"/>
          <w:color w:val="131413"/>
          <w:sz w:val="22"/>
        </w:rPr>
        <w:t xml:space="preserve"> Technology) using </w:t>
      </w:r>
      <w:r w:rsidRPr="007F7692">
        <w:rPr>
          <w:rFonts w:ascii="Times New Roman" w:eastAsia="Songti SC Regular" w:hAnsi="Times New Roman" w:cs="Times New Roman" w:hint="eastAsia"/>
          <w:color w:val="131413"/>
          <w:sz w:val="22"/>
        </w:rPr>
        <w:t xml:space="preserve">a </w:t>
      </w:r>
      <w:r w:rsidRPr="007F7692">
        <w:rPr>
          <w:rFonts w:ascii="Times New Roman" w:eastAsia="Songti SC Regular" w:hAnsi="Times New Roman" w:cs="Times New Roman"/>
          <w:color w:val="131413"/>
          <w:sz w:val="22"/>
        </w:rPr>
        <w:t>Bio-</w:t>
      </w:r>
      <w:proofErr w:type="spellStart"/>
      <w:r w:rsidRPr="007F7692">
        <w:rPr>
          <w:rFonts w:ascii="Times New Roman" w:eastAsia="Songti SC Regular" w:hAnsi="Times New Roman" w:cs="Times New Roman"/>
          <w:color w:val="131413"/>
          <w:sz w:val="22"/>
        </w:rPr>
        <w:t>Plex</w:t>
      </w:r>
      <w:proofErr w:type="spellEnd"/>
      <w:r w:rsidRPr="007F7692">
        <w:rPr>
          <w:rFonts w:ascii="Times New Roman" w:eastAsia="Songti SC Regular" w:hAnsi="Times New Roman" w:cs="Times New Roman"/>
          <w:color w:val="131413"/>
          <w:sz w:val="22"/>
        </w:rPr>
        <w:t xml:space="preserve"> Pro Human Cytokine 48-Plex Screening Panel (Bio-Rad). Data were generated and analyzed by Bio-</w:t>
      </w:r>
      <w:proofErr w:type="spellStart"/>
      <w:r w:rsidRPr="007F7692">
        <w:rPr>
          <w:rFonts w:ascii="Times New Roman" w:eastAsia="Songti SC Regular" w:hAnsi="Times New Roman" w:cs="Times New Roman"/>
          <w:color w:val="131413"/>
          <w:sz w:val="22"/>
        </w:rPr>
        <w:t>Plex</w:t>
      </w:r>
      <w:proofErr w:type="spellEnd"/>
      <w:r w:rsidRPr="007F7692">
        <w:rPr>
          <w:rFonts w:ascii="Times New Roman" w:eastAsia="Songti SC Regular" w:hAnsi="Times New Roman" w:cs="Times New Roman"/>
          <w:color w:val="131413"/>
          <w:sz w:val="22"/>
        </w:rPr>
        <w:t xml:space="preserve"> Manager Software (Bio-Rad).</w:t>
      </w:r>
    </w:p>
    <w:p w14:paraId="793252E3" w14:textId="77777777" w:rsidR="003D322E" w:rsidRDefault="003D322E" w:rsidP="00EB09FB">
      <w:pPr>
        <w:rPr>
          <w:rFonts w:ascii="Times New Roman" w:hAnsi="Times New Roman" w:cs="Times New Roman"/>
          <w:b/>
          <w:sz w:val="22"/>
        </w:rPr>
      </w:pPr>
    </w:p>
    <w:p w14:paraId="1AA2C89A" w14:textId="77777777" w:rsidR="003D322E" w:rsidRDefault="003D322E" w:rsidP="00EB09FB">
      <w:pPr>
        <w:rPr>
          <w:rFonts w:ascii="Times New Roman" w:hAnsi="Times New Roman" w:cs="Times New Roman"/>
          <w:b/>
          <w:sz w:val="22"/>
        </w:rPr>
      </w:pPr>
    </w:p>
    <w:p w14:paraId="71F6726A" w14:textId="77777777" w:rsidR="003D322E" w:rsidRDefault="003D322E" w:rsidP="00EB09FB">
      <w:pPr>
        <w:rPr>
          <w:rFonts w:ascii="Times New Roman" w:hAnsi="Times New Roman" w:cs="Times New Roman"/>
          <w:b/>
          <w:sz w:val="22"/>
        </w:rPr>
      </w:pPr>
    </w:p>
    <w:p w14:paraId="16904EBC" w14:textId="77777777" w:rsidR="003D322E" w:rsidRDefault="003D322E" w:rsidP="00EB09FB">
      <w:pPr>
        <w:rPr>
          <w:rFonts w:ascii="Times New Roman" w:hAnsi="Times New Roman" w:cs="Times New Roman"/>
          <w:b/>
          <w:sz w:val="22"/>
        </w:rPr>
      </w:pPr>
    </w:p>
    <w:p w14:paraId="39295073" w14:textId="77777777" w:rsidR="003D322E" w:rsidRDefault="003D322E" w:rsidP="00EB09FB">
      <w:pPr>
        <w:rPr>
          <w:rFonts w:ascii="Times New Roman" w:hAnsi="Times New Roman" w:cs="Times New Roman"/>
          <w:b/>
          <w:sz w:val="22"/>
        </w:rPr>
      </w:pPr>
    </w:p>
    <w:p w14:paraId="01001091" w14:textId="77777777" w:rsidR="007F7692" w:rsidRDefault="007F7692" w:rsidP="00EB09FB">
      <w:pPr>
        <w:rPr>
          <w:rFonts w:ascii="Times New Roman" w:hAnsi="Times New Roman" w:cs="Times New Roman"/>
          <w:b/>
          <w:sz w:val="22"/>
        </w:rPr>
      </w:pPr>
    </w:p>
    <w:p w14:paraId="7A883468" w14:textId="77777777" w:rsidR="007F7692" w:rsidRDefault="007F7692" w:rsidP="00EB09FB">
      <w:pPr>
        <w:rPr>
          <w:rFonts w:ascii="Times New Roman" w:hAnsi="Times New Roman" w:cs="Times New Roman"/>
          <w:b/>
          <w:sz w:val="22"/>
        </w:rPr>
      </w:pPr>
    </w:p>
    <w:p w14:paraId="564F80A7" w14:textId="77777777" w:rsidR="007F7692" w:rsidRDefault="007F7692" w:rsidP="00EB09FB">
      <w:pPr>
        <w:rPr>
          <w:rFonts w:ascii="Times New Roman" w:hAnsi="Times New Roman" w:cs="Times New Roman"/>
          <w:b/>
          <w:sz w:val="22"/>
        </w:rPr>
      </w:pPr>
    </w:p>
    <w:p w14:paraId="43076A3F" w14:textId="77777777" w:rsidR="007F7692" w:rsidRDefault="007F7692" w:rsidP="00EB09FB">
      <w:pPr>
        <w:rPr>
          <w:rFonts w:ascii="Times New Roman" w:hAnsi="Times New Roman" w:cs="Times New Roman"/>
          <w:b/>
          <w:sz w:val="22"/>
        </w:rPr>
      </w:pPr>
    </w:p>
    <w:p w14:paraId="0E83DC17" w14:textId="77777777" w:rsidR="007F7692" w:rsidRDefault="007F7692" w:rsidP="00EB09FB">
      <w:pPr>
        <w:rPr>
          <w:rFonts w:ascii="Times New Roman" w:hAnsi="Times New Roman" w:cs="Times New Roman"/>
          <w:b/>
          <w:sz w:val="22"/>
        </w:rPr>
      </w:pPr>
    </w:p>
    <w:p w14:paraId="739F12BA" w14:textId="77777777" w:rsidR="007F7692" w:rsidRDefault="007F7692" w:rsidP="00EB09FB">
      <w:pPr>
        <w:rPr>
          <w:rFonts w:ascii="Times New Roman" w:hAnsi="Times New Roman" w:cs="Times New Roman"/>
          <w:b/>
          <w:sz w:val="22"/>
        </w:rPr>
      </w:pPr>
    </w:p>
    <w:p w14:paraId="389E6880" w14:textId="77777777" w:rsidR="007F7692" w:rsidRDefault="007F7692" w:rsidP="00EB09FB">
      <w:pPr>
        <w:rPr>
          <w:rFonts w:ascii="Times New Roman" w:hAnsi="Times New Roman" w:cs="Times New Roman"/>
          <w:b/>
          <w:sz w:val="22"/>
        </w:rPr>
      </w:pPr>
    </w:p>
    <w:p w14:paraId="301BC4F4" w14:textId="77777777" w:rsidR="007F7692" w:rsidRDefault="007F7692" w:rsidP="00EB09FB">
      <w:pPr>
        <w:rPr>
          <w:rFonts w:ascii="Times New Roman" w:hAnsi="Times New Roman" w:cs="Times New Roman"/>
          <w:b/>
          <w:sz w:val="22"/>
        </w:rPr>
      </w:pPr>
    </w:p>
    <w:p w14:paraId="345F7EF0" w14:textId="77777777" w:rsidR="007F7692" w:rsidRDefault="007F7692" w:rsidP="00EB09FB">
      <w:pPr>
        <w:rPr>
          <w:rFonts w:ascii="Times New Roman" w:hAnsi="Times New Roman" w:cs="Times New Roman"/>
          <w:b/>
          <w:sz w:val="22"/>
        </w:rPr>
      </w:pPr>
    </w:p>
    <w:p w14:paraId="4E957CCD" w14:textId="77777777" w:rsidR="007F7692" w:rsidRDefault="007F7692" w:rsidP="00EB09FB">
      <w:pPr>
        <w:rPr>
          <w:rFonts w:ascii="Times New Roman" w:hAnsi="Times New Roman" w:cs="Times New Roman"/>
          <w:b/>
          <w:sz w:val="22"/>
        </w:rPr>
      </w:pPr>
    </w:p>
    <w:p w14:paraId="57E1A67A" w14:textId="77777777" w:rsidR="007F7692" w:rsidRDefault="007F7692" w:rsidP="00EB09FB">
      <w:pPr>
        <w:rPr>
          <w:rFonts w:ascii="Times New Roman" w:hAnsi="Times New Roman" w:cs="Times New Roman"/>
          <w:b/>
          <w:sz w:val="22"/>
        </w:rPr>
      </w:pPr>
    </w:p>
    <w:p w14:paraId="06BC86A4" w14:textId="77777777" w:rsidR="007F7692" w:rsidRDefault="007F7692" w:rsidP="00EB09FB">
      <w:pPr>
        <w:rPr>
          <w:rFonts w:ascii="Times New Roman" w:hAnsi="Times New Roman" w:cs="Times New Roman"/>
          <w:b/>
          <w:sz w:val="22"/>
        </w:rPr>
      </w:pPr>
    </w:p>
    <w:p w14:paraId="0985FFC6" w14:textId="77777777" w:rsidR="007F7692" w:rsidRDefault="007F7692" w:rsidP="00EB09FB">
      <w:pPr>
        <w:rPr>
          <w:rFonts w:ascii="Times New Roman" w:hAnsi="Times New Roman" w:cs="Times New Roman"/>
          <w:b/>
          <w:sz w:val="22"/>
        </w:rPr>
      </w:pPr>
    </w:p>
    <w:p w14:paraId="74B1F943" w14:textId="77777777" w:rsidR="007F7692" w:rsidRDefault="007F7692" w:rsidP="00EB09FB">
      <w:pPr>
        <w:rPr>
          <w:rFonts w:ascii="Times New Roman" w:hAnsi="Times New Roman" w:cs="Times New Roman"/>
          <w:b/>
          <w:sz w:val="22"/>
        </w:rPr>
      </w:pPr>
    </w:p>
    <w:p w14:paraId="6AB4713B" w14:textId="77777777" w:rsidR="007F7692" w:rsidRDefault="007F7692" w:rsidP="00EB09FB">
      <w:pPr>
        <w:rPr>
          <w:rFonts w:ascii="Times New Roman" w:hAnsi="Times New Roman" w:cs="Times New Roman"/>
          <w:b/>
          <w:sz w:val="22"/>
        </w:rPr>
      </w:pPr>
    </w:p>
    <w:p w14:paraId="2768C1DF" w14:textId="77777777" w:rsidR="007F7692" w:rsidRDefault="007F7692" w:rsidP="00EB09FB">
      <w:pPr>
        <w:rPr>
          <w:rFonts w:ascii="Times New Roman" w:hAnsi="Times New Roman" w:cs="Times New Roman"/>
          <w:b/>
          <w:sz w:val="22"/>
        </w:rPr>
      </w:pPr>
    </w:p>
    <w:p w14:paraId="78E24EE4" w14:textId="77777777" w:rsidR="007F7692" w:rsidRDefault="007F7692" w:rsidP="00EB09FB">
      <w:pPr>
        <w:rPr>
          <w:rFonts w:ascii="Times New Roman" w:hAnsi="Times New Roman" w:cs="Times New Roman"/>
          <w:b/>
          <w:sz w:val="22"/>
        </w:rPr>
      </w:pPr>
    </w:p>
    <w:p w14:paraId="1CF97A97" w14:textId="77777777" w:rsidR="007F7692" w:rsidRDefault="007F7692" w:rsidP="00EB09FB">
      <w:pPr>
        <w:rPr>
          <w:rFonts w:ascii="Times New Roman" w:hAnsi="Times New Roman" w:cs="Times New Roman"/>
          <w:b/>
          <w:sz w:val="22"/>
        </w:rPr>
      </w:pPr>
    </w:p>
    <w:p w14:paraId="29E0ACC7" w14:textId="77777777" w:rsidR="007F7692" w:rsidRDefault="007F7692" w:rsidP="00EB09FB">
      <w:pPr>
        <w:rPr>
          <w:rFonts w:ascii="Times New Roman" w:hAnsi="Times New Roman" w:cs="Times New Roman"/>
          <w:b/>
          <w:sz w:val="22"/>
        </w:rPr>
      </w:pPr>
    </w:p>
    <w:p w14:paraId="2B51116E" w14:textId="77777777" w:rsidR="007F7692" w:rsidRDefault="007F7692" w:rsidP="00EB09FB">
      <w:pPr>
        <w:rPr>
          <w:rFonts w:ascii="Times New Roman" w:hAnsi="Times New Roman" w:cs="Times New Roman"/>
          <w:b/>
          <w:sz w:val="22"/>
        </w:rPr>
      </w:pPr>
    </w:p>
    <w:p w14:paraId="60167935" w14:textId="77777777" w:rsidR="007F7692" w:rsidRDefault="007F7692" w:rsidP="00EB09FB">
      <w:pPr>
        <w:rPr>
          <w:rFonts w:ascii="Times New Roman" w:hAnsi="Times New Roman" w:cs="Times New Roman"/>
          <w:b/>
          <w:sz w:val="22"/>
        </w:rPr>
      </w:pPr>
    </w:p>
    <w:p w14:paraId="5934D4B2" w14:textId="77777777" w:rsidR="007F7692" w:rsidRDefault="007F7692" w:rsidP="00EB09FB">
      <w:pPr>
        <w:rPr>
          <w:rFonts w:ascii="Times New Roman" w:hAnsi="Times New Roman" w:cs="Times New Roman"/>
          <w:b/>
          <w:sz w:val="22"/>
        </w:rPr>
      </w:pPr>
    </w:p>
    <w:p w14:paraId="5AD0A6D3" w14:textId="77777777" w:rsidR="007F7692" w:rsidRDefault="007F7692" w:rsidP="00EB09FB">
      <w:pPr>
        <w:rPr>
          <w:rFonts w:ascii="Times New Roman" w:hAnsi="Times New Roman" w:cs="Times New Roman"/>
          <w:b/>
          <w:sz w:val="22"/>
        </w:rPr>
      </w:pPr>
    </w:p>
    <w:p w14:paraId="119CD7A7" w14:textId="77777777" w:rsidR="007F7692" w:rsidRDefault="007F7692" w:rsidP="00EB09FB">
      <w:pPr>
        <w:rPr>
          <w:rFonts w:ascii="Times New Roman" w:hAnsi="Times New Roman" w:cs="Times New Roman"/>
          <w:b/>
          <w:sz w:val="22"/>
        </w:rPr>
      </w:pPr>
    </w:p>
    <w:p w14:paraId="4909E3D4" w14:textId="77777777" w:rsidR="007F7692" w:rsidRDefault="007F7692" w:rsidP="00EB09FB">
      <w:pPr>
        <w:rPr>
          <w:rFonts w:ascii="Times New Roman" w:hAnsi="Times New Roman" w:cs="Times New Roman"/>
          <w:b/>
          <w:sz w:val="22"/>
        </w:rPr>
      </w:pPr>
    </w:p>
    <w:p w14:paraId="1B7624C5" w14:textId="77777777" w:rsidR="007F7692" w:rsidRDefault="007F7692" w:rsidP="00EB09FB">
      <w:pPr>
        <w:rPr>
          <w:rFonts w:ascii="Times New Roman" w:hAnsi="Times New Roman" w:cs="Times New Roman"/>
          <w:b/>
          <w:sz w:val="22"/>
        </w:rPr>
      </w:pPr>
    </w:p>
    <w:p w14:paraId="1E6D4A7F" w14:textId="77777777" w:rsidR="007F7692" w:rsidRDefault="007F7692" w:rsidP="00EB09FB">
      <w:pPr>
        <w:rPr>
          <w:rFonts w:ascii="Times New Roman" w:hAnsi="Times New Roman" w:cs="Times New Roman"/>
          <w:b/>
          <w:sz w:val="22"/>
        </w:rPr>
      </w:pPr>
    </w:p>
    <w:p w14:paraId="61CFB510" w14:textId="77777777" w:rsidR="003D322E" w:rsidRDefault="003D322E" w:rsidP="00EB09FB">
      <w:pPr>
        <w:rPr>
          <w:rFonts w:ascii="Times New Roman" w:hAnsi="Times New Roman" w:cs="Times New Roman"/>
          <w:b/>
          <w:sz w:val="22"/>
        </w:rPr>
      </w:pPr>
    </w:p>
    <w:p w14:paraId="7862193A" w14:textId="77777777" w:rsidR="00EB09FB" w:rsidRDefault="00EB09FB" w:rsidP="00EB09FB">
      <w:pPr>
        <w:rPr>
          <w:rFonts w:ascii="Times New Roman" w:hAnsi="Times New Roman" w:cs="Times New Roman"/>
          <w:b/>
          <w:sz w:val="22"/>
        </w:rPr>
      </w:pPr>
      <w:r w:rsidRPr="00A64740">
        <w:rPr>
          <w:rFonts w:ascii="Times New Roman" w:hAnsi="Times New Roman" w:cs="Times New Roman"/>
          <w:b/>
          <w:sz w:val="22"/>
        </w:rPr>
        <w:t>Supplementary figure 1</w:t>
      </w:r>
    </w:p>
    <w:p w14:paraId="666EADEB" w14:textId="77777777" w:rsidR="00BE63F5" w:rsidRPr="00A64740" w:rsidRDefault="00BE63F5" w:rsidP="00EB09FB">
      <w:pPr>
        <w:rPr>
          <w:rFonts w:ascii="Times New Roman" w:hAnsi="Times New Roman" w:cs="Times New Roman"/>
          <w:b/>
          <w:sz w:val="22"/>
        </w:rPr>
      </w:pPr>
    </w:p>
    <w:p w14:paraId="3F130748" w14:textId="77777777" w:rsidR="00BE63F5" w:rsidRPr="00D55265" w:rsidRDefault="00BE63F5" w:rsidP="003D322E">
      <w:pPr>
        <w:ind w:firstLineChars="250" w:firstLine="550"/>
        <w:jc w:val="left"/>
        <w:rPr>
          <w:b/>
          <w:sz w:val="22"/>
        </w:rPr>
      </w:pPr>
      <w:r w:rsidRPr="00BE63F5">
        <w:rPr>
          <w:rFonts w:ascii="Times New Roman" w:hAnsi="Times New Roman" w:cs="Times New Roman"/>
          <w:b/>
          <w:sz w:val="22"/>
        </w:rPr>
        <w:t>A</w:t>
      </w:r>
      <w:r w:rsidRPr="00D55265">
        <w:rPr>
          <w:rFonts w:hint="eastAsia"/>
          <w:sz w:val="22"/>
        </w:rPr>
        <w:t xml:space="preserve"> </w:t>
      </w:r>
      <w:r w:rsidRPr="00D55265">
        <w:rPr>
          <w:rFonts w:hint="eastAsia"/>
        </w:rPr>
        <w:t xml:space="preserve"> </w:t>
      </w:r>
      <w:r>
        <w:rPr>
          <w:rFonts w:hint="eastAsia"/>
        </w:rPr>
        <w:t xml:space="preserve">                               </w:t>
      </w:r>
      <w:r w:rsidRPr="00BE63F5">
        <w:rPr>
          <w:rFonts w:ascii="Times New Roman" w:hAnsi="Times New Roman" w:cs="Times New Roman"/>
          <w:b/>
          <w:sz w:val="22"/>
        </w:rPr>
        <w:t xml:space="preserve"> B</w:t>
      </w:r>
    </w:p>
    <w:p w14:paraId="580B391C" w14:textId="77777777" w:rsidR="00BE63F5" w:rsidRPr="00D55265" w:rsidRDefault="00BE63F5" w:rsidP="003D322E">
      <w:pPr>
        <w:ind w:firstLineChars="300" w:firstLine="630"/>
        <w:jc w:val="left"/>
        <w:rPr>
          <w:b/>
        </w:rPr>
      </w:pPr>
      <w:r>
        <w:rPr>
          <w:b/>
          <w:noProof/>
          <w:szCs w:val="24"/>
          <w:lang w:eastAsia="en-US"/>
        </w:rPr>
        <w:drawing>
          <wp:inline distT="0" distB="0" distL="0" distR="0" wp14:anchorId="695323AB" wp14:editId="358C468A">
            <wp:extent cx="1704340" cy="2161540"/>
            <wp:effectExtent l="19050" t="0" r="0" b="0"/>
            <wp:docPr id="9" name="图片 46" descr="C:\Users\ADMINI~1\AppData\Local\Temp\15469564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DMINI~1\AppData\Local\Temp\1546956483(1).png"/>
                    <pic:cNvPicPr>
                      <a:picLocks noChangeAspect="1" noChangeArrowheads="1"/>
                    </pic:cNvPicPr>
                  </pic:nvPicPr>
                  <pic:blipFill>
                    <a:blip r:embed="rId8"/>
                    <a:srcRect/>
                    <a:stretch>
                      <a:fillRect/>
                    </a:stretch>
                  </pic:blipFill>
                  <pic:spPr bwMode="auto">
                    <a:xfrm>
                      <a:off x="0" y="0"/>
                      <a:ext cx="1704340" cy="2161540"/>
                    </a:xfrm>
                    <a:prstGeom prst="rect">
                      <a:avLst/>
                    </a:prstGeom>
                    <a:noFill/>
                    <a:ln w="9525">
                      <a:noFill/>
                      <a:miter lim="800000"/>
                      <a:headEnd/>
                      <a:tailEnd/>
                    </a:ln>
                  </pic:spPr>
                </pic:pic>
              </a:graphicData>
            </a:graphic>
          </wp:inline>
        </w:drawing>
      </w:r>
      <w:r>
        <w:rPr>
          <w:rFonts w:hint="eastAsia"/>
          <w:b/>
        </w:rPr>
        <w:t xml:space="preserve">         </w:t>
      </w:r>
      <w:r>
        <w:rPr>
          <w:b/>
          <w:noProof/>
          <w:szCs w:val="24"/>
          <w:lang w:eastAsia="en-US"/>
        </w:rPr>
        <w:drawing>
          <wp:inline distT="0" distB="0" distL="0" distR="0" wp14:anchorId="617AF9CB" wp14:editId="45CDBC89">
            <wp:extent cx="1690370" cy="2154555"/>
            <wp:effectExtent l="19050" t="0" r="5080" b="0"/>
            <wp:docPr id="45" name="图片 45" descr="C:\Users\ADMINI~1\AppData\Local\Temp\15469564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I~1\AppData\Local\Temp\1546956456(1).png"/>
                    <pic:cNvPicPr>
                      <a:picLocks noChangeAspect="1" noChangeArrowheads="1"/>
                    </pic:cNvPicPr>
                  </pic:nvPicPr>
                  <pic:blipFill>
                    <a:blip r:embed="rId9"/>
                    <a:srcRect/>
                    <a:stretch>
                      <a:fillRect/>
                    </a:stretch>
                  </pic:blipFill>
                  <pic:spPr bwMode="auto">
                    <a:xfrm>
                      <a:off x="0" y="0"/>
                      <a:ext cx="1690370" cy="2154555"/>
                    </a:xfrm>
                    <a:prstGeom prst="rect">
                      <a:avLst/>
                    </a:prstGeom>
                    <a:noFill/>
                    <a:ln w="9525">
                      <a:noFill/>
                      <a:miter lim="800000"/>
                      <a:headEnd/>
                      <a:tailEnd/>
                    </a:ln>
                  </pic:spPr>
                </pic:pic>
              </a:graphicData>
            </a:graphic>
          </wp:inline>
        </w:drawing>
      </w:r>
      <w:r w:rsidRPr="00D55265">
        <w:rPr>
          <w:rFonts w:hint="eastAsia"/>
          <w:b/>
        </w:rPr>
        <w:t xml:space="preserve">                        </w:t>
      </w:r>
    </w:p>
    <w:p w14:paraId="419ACCDA" w14:textId="77777777" w:rsidR="00BE63F5" w:rsidRPr="00BE63F5" w:rsidRDefault="00BE63F5" w:rsidP="003D322E">
      <w:pPr>
        <w:ind w:firstLineChars="250" w:firstLine="550"/>
        <w:rPr>
          <w:rFonts w:ascii="Times New Roman" w:hAnsi="Times New Roman" w:cs="Times New Roman"/>
          <w:b/>
          <w:sz w:val="22"/>
        </w:rPr>
      </w:pPr>
      <w:r w:rsidRPr="00BE63F5">
        <w:rPr>
          <w:rFonts w:ascii="Times New Roman" w:hAnsi="Times New Roman" w:cs="Times New Roman"/>
          <w:b/>
          <w:sz w:val="22"/>
        </w:rPr>
        <w:t>C</w:t>
      </w:r>
      <w:r w:rsidRPr="00BE63F5">
        <w:rPr>
          <w:rFonts w:ascii="Times New Roman" w:hAnsi="Times New Roman" w:cs="Times New Roman"/>
        </w:rPr>
        <w:t xml:space="preserve"> </w:t>
      </w:r>
      <w:r>
        <w:rPr>
          <w:rFonts w:hint="eastAsia"/>
        </w:rPr>
        <w:t xml:space="preserve">                                </w:t>
      </w:r>
      <w:r w:rsidRPr="00D55265">
        <w:rPr>
          <w:rFonts w:hint="eastAsia"/>
          <w:b/>
          <w:sz w:val="22"/>
        </w:rPr>
        <w:t xml:space="preserve"> </w:t>
      </w:r>
      <w:r w:rsidRPr="00BE63F5">
        <w:rPr>
          <w:rFonts w:ascii="Times New Roman" w:hAnsi="Times New Roman" w:cs="Times New Roman"/>
          <w:b/>
          <w:sz w:val="22"/>
        </w:rPr>
        <w:t>D</w:t>
      </w:r>
    </w:p>
    <w:p w14:paraId="6AB18D53" w14:textId="77777777" w:rsidR="00BE63F5" w:rsidRPr="00581288" w:rsidRDefault="00BE63F5" w:rsidP="00BE63F5">
      <w:pPr>
        <w:ind w:firstLineChars="300" w:firstLine="630"/>
      </w:pPr>
      <w:r>
        <w:rPr>
          <w:noProof/>
          <w:szCs w:val="24"/>
          <w:lang w:eastAsia="en-US"/>
        </w:rPr>
        <w:drawing>
          <wp:inline distT="0" distB="0" distL="0" distR="0" wp14:anchorId="00C69ACE" wp14:editId="5E2D8BCE">
            <wp:extent cx="1697355" cy="2140585"/>
            <wp:effectExtent l="19050" t="0" r="0" b="0"/>
            <wp:docPr id="10" name="图片 47" descr="C:\Users\ADMINI~1\AppData\Local\Temp\1546956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INI~1\AppData\Local\Temp\1546956514(1).png"/>
                    <pic:cNvPicPr>
                      <a:picLocks noChangeAspect="1" noChangeArrowheads="1"/>
                    </pic:cNvPicPr>
                  </pic:nvPicPr>
                  <pic:blipFill>
                    <a:blip r:embed="rId10"/>
                    <a:srcRect/>
                    <a:stretch>
                      <a:fillRect/>
                    </a:stretch>
                  </pic:blipFill>
                  <pic:spPr bwMode="auto">
                    <a:xfrm>
                      <a:off x="0" y="0"/>
                      <a:ext cx="1697355" cy="2140585"/>
                    </a:xfrm>
                    <a:prstGeom prst="rect">
                      <a:avLst/>
                    </a:prstGeom>
                    <a:noFill/>
                    <a:ln w="9525">
                      <a:noFill/>
                      <a:miter lim="800000"/>
                      <a:headEnd/>
                      <a:tailEnd/>
                    </a:ln>
                  </pic:spPr>
                </pic:pic>
              </a:graphicData>
            </a:graphic>
          </wp:inline>
        </w:drawing>
      </w:r>
      <w:r>
        <w:rPr>
          <w:rFonts w:hint="eastAsia"/>
        </w:rPr>
        <w:t xml:space="preserve">         </w:t>
      </w:r>
      <w:r>
        <w:rPr>
          <w:noProof/>
          <w:szCs w:val="24"/>
          <w:lang w:eastAsia="en-US"/>
        </w:rPr>
        <w:drawing>
          <wp:inline distT="0" distB="0" distL="0" distR="0" wp14:anchorId="145935CE" wp14:editId="3D71E838">
            <wp:extent cx="1690370" cy="2147570"/>
            <wp:effectExtent l="19050" t="0" r="5080" b="0"/>
            <wp:docPr id="48" name="图片 48" descr="C:\Users\ADMINI~1\AppData\Local\Temp\15469564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INI~1\AppData\Local\Temp\1546956499(1).png"/>
                    <pic:cNvPicPr>
                      <a:picLocks noChangeAspect="1" noChangeArrowheads="1"/>
                    </pic:cNvPicPr>
                  </pic:nvPicPr>
                  <pic:blipFill>
                    <a:blip r:embed="rId11"/>
                    <a:srcRect/>
                    <a:stretch>
                      <a:fillRect/>
                    </a:stretch>
                  </pic:blipFill>
                  <pic:spPr bwMode="auto">
                    <a:xfrm>
                      <a:off x="0" y="0"/>
                      <a:ext cx="1690370" cy="2147570"/>
                    </a:xfrm>
                    <a:prstGeom prst="rect">
                      <a:avLst/>
                    </a:prstGeom>
                    <a:noFill/>
                    <a:ln w="9525">
                      <a:noFill/>
                      <a:miter lim="800000"/>
                      <a:headEnd/>
                      <a:tailEnd/>
                    </a:ln>
                  </pic:spPr>
                </pic:pic>
              </a:graphicData>
            </a:graphic>
          </wp:inline>
        </w:drawing>
      </w:r>
      <w:r>
        <w:rPr>
          <w:rFonts w:hint="eastAsia"/>
        </w:rPr>
        <w:t xml:space="preserve">                       </w:t>
      </w:r>
    </w:p>
    <w:p w14:paraId="3887A9F4" w14:textId="77777777" w:rsidR="00EB09FB" w:rsidRDefault="00EB09FB" w:rsidP="00BE63F5"/>
    <w:p w14:paraId="478FD8B2" w14:textId="77777777" w:rsidR="00152C96" w:rsidRPr="00104CC7" w:rsidRDefault="00152C96" w:rsidP="00104CC7">
      <w:pPr>
        <w:spacing w:line="480" w:lineRule="auto"/>
        <w:rPr>
          <w:rFonts w:ascii="Times New Roman" w:hAnsi="Times New Roman" w:cs="Times New Roman"/>
          <w:sz w:val="22"/>
        </w:rPr>
      </w:pPr>
      <w:proofErr w:type="gramStart"/>
      <w:r>
        <w:rPr>
          <w:rFonts w:ascii="Times New Roman" w:hAnsi="Times New Roman" w:cs="Times New Roman" w:hint="eastAsia"/>
          <w:sz w:val="22"/>
        </w:rPr>
        <w:t>Supplementary</w:t>
      </w:r>
      <w:r>
        <w:rPr>
          <w:rFonts w:ascii="Times New Roman" w:hAnsi="Times New Roman" w:cs="Times New Roman"/>
          <w:sz w:val="22"/>
        </w:rPr>
        <w:t xml:space="preserve"> </w:t>
      </w:r>
      <w:r w:rsidR="007F7692">
        <w:rPr>
          <w:rFonts w:ascii="Times New Roman" w:hAnsi="Times New Roman" w:cs="Times New Roman"/>
          <w:sz w:val="22"/>
        </w:rPr>
        <w:t>Figure 1</w:t>
      </w:r>
      <w:r w:rsidR="007F7692">
        <w:rPr>
          <w:rFonts w:ascii="Times New Roman" w:hAnsi="Times New Roman" w:cs="Times New Roman" w:hint="eastAsia"/>
          <w:sz w:val="22"/>
        </w:rPr>
        <w:t>.</w:t>
      </w:r>
      <w:proofErr w:type="gramEnd"/>
      <w:r w:rsidR="00B46701">
        <w:rPr>
          <w:rFonts w:ascii="Times New Roman" w:hAnsi="Times New Roman" w:cs="Times New Roman"/>
          <w:sz w:val="22"/>
        </w:rPr>
        <w:t xml:space="preserve"> </w:t>
      </w:r>
      <w:proofErr w:type="gramStart"/>
      <w:r w:rsidR="007F7692">
        <w:rPr>
          <w:rFonts w:ascii="Times New Roman" w:hAnsi="Times New Roman" w:cs="Times New Roman"/>
          <w:sz w:val="22"/>
        </w:rPr>
        <w:t>The expression of CD19, CD20 and CD22 on lymphoma cells.</w:t>
      </w:r>
      <w:proofErr w:type="gramEnd"/>
      <w:r w:rsidR="007F7692">
        <w:rPr>
          <w:rFonts w:ascii="Times New Roman" w:hAnsi="Times New Roman" w:cs="Times New Roman"/>
          <w:sz w:val="22"/>
        </w:rPr>
        <w:t xml:space="preserve"> </w:t>
      </w:r>
      <w:r w:rsidR="00B46701">
        <w:rPr>
          <w:rFonts w:ascii="Times New Roman" w:hAnsi="Times New Roman" w:cs="Times New Roman" w:hint="eastAsia"/>
          <w:sz w:val="22"/>
        </w:rPr>
        <w:t xml:space="preserve">A and B showed the expression of CD19, CD20 and CD22 </w:t>
      </w:r>
      <w:r w:rsidR="004D1D02">
        <w:rPr>
          <w:rFonts w:ascii="Times New Roman" w:hAnsi="Times New Roman" w:cs="Times New Roman" w:hint="eastAsia"/>
          <w:sz w:val="22"/>
        </w:rPr>
        <w:t>in</w:t>
      </w:r>
      <w:r w:rsidR="004D1D02">
        <w:rPr>
          <w:rFonts w:ascii="Times New Roman" w:hAnsi="Times New Roman" w:cs="Times New Roman"/>
          <w:sz w:val="22"/>
        </w:rPr>
        <w:t xml:space="preserve"> </w:t>
      </w:r>
      <w:r w:rsidR="004D1D02">
        <w:rPr>
          <w:rFonts w:ascii="Times New Roman" w:hAnsi="Times New Roman" w:cs="Times New Roman" w:hint="eastAsia"/>
          <w:sz w:val="22"/>
        </w:rPr>
        <w:t>lymphoma</w:t>
      </w:r>
      <w:r w:rsidR="004D1D02">
        <w:rPr>
          <w:rFonts w:ascii="Times New Roman" w:hAnsi="Times New Roman" w:cs="Times New Roman"/>
          <w:sz w:val="22"/>
        </w:rPr>
        <w:t xml:space="preserve"> </w:t>
      </w:r>
      <w:r w:rsidR="004D1D02">
        <w:rPr>
          <w:rFonts w:ascii="Times New Roman" w:hAnsi="Times New Roman" w:cs="Times New Roman" w:hint="eastAsia"/>
          <w:sz w:val="22"/>
        </w:rPr>
        <w:t>cells</w:t>
      </w:r>
      <w:r w:rsidR="004D1D02">
        <w:rPr>
          <w:rFonts w:ascii="Times New Roman" w:hAnsi="Times New Roman" w:cs="Times New Roman"/>
          <w:sz w:val="22"/>
        </w:rPr>
        <w:t xml:space="preserve"> </w:t>
      </w:r>
      <w:r w:rsidR="00B46701">
        <w:rPr>
          <w:rFonts w:ascii="Times New Roman" w:hAnsi="Times New Roman" w:cs="Times New Roman" w:hint="eastAsia"/>
          <w:sz w:val="22"/>
        </w:rPr>
        <w:t>before auto-CAR</w:t>
      </w:r>
      <w:r w:rsidR="00B4320A">
        <w:rPr>
          <w:rFonts w:ascii="Times New Roman" w:hAnsi="Times New Roman" w:cs="Times New Roman"/>
          <w:sz w:val="22"/>
        </w:rPr>
        <w:t xml:space="preserve"> </w:t>
      </w:r>
      <w:r w:rsidR="00B46701">
        <w:rPr>
          <w:rFonts w:ascii="Times New Roman" w:hAnsi="Times New Roman" w:cs="Times New Roman" w:hint="eastAsia"/>
          <w:sz w:val="22"/>
        </w:rPr>
        <w:t xml:space="preserve">T </w:t>
      </w:r>
      <w:r w:rsidR="00B4320A">
        <w:rPr>
          <w:rFonts w:ascii="Times New Roman" w:hAnsi="Times New Roman" w:cs="Times New Roman"/>
          <w:sz w:val="22"/>
        </w:rPr>
        <w:t xml:space="preserve">cell </w:t>
      </w:r>
      <w:r w:rsidR="00B46701">
        <w:rPr>
          <w:rFonts w:ascii="Times New Roman" w:hAnsi="Times New Roman" w:cs="Times New Roman" w:hint="eastAsia"/>
          <w:sz w:val="22"/>
        </w:rPr>
        <w:t xml:space="preserve">therapy. C and D showed the expression of CD19, CD20 and CD22 </w:t>
      </w:r>
      <w:r w:rsidR="004D1D02">
        <w:rPr>
          <w:rFonts w:ascii="Times New Roman" w:hAnsi="Times New Roman" w:cs="Times New Roman" w:hint="eastAsia"/>
          <w:sz w:val="22"/>
        </w:rPr>
        <w:t>in</w:t>
      </w:r>
      <w:r w:rsidR="004D1D02">
        <w:rPr>
          <w:rFonts w:ascii="Times New Roman" w:hAnsi="Times New Roman" w:cs="Times New Roman"/>
          <w:sz w:val="22"/>
        </w:rPr>
        <w:t xml:space="preserve"> </w:t>
      </w:r>
      <w:r w:rsidR="004D1D02">
        <w:rPr>
          <w:rFonts w:ascii="Times New Roman" w:hAnsi="Times New Roman" w:cs="Times New Roman" w:hint="eastAsia"/>
          <w:sz w:val="22"/>
        </w:rPr>
        <w:t>lymphoma</w:t>
      </w:r>
      <w:r w:rsidR="004D1D02">
        <w:rPr>
          <w:rFonts w:ascii="Times New Roman" w:hAnsi="Times New Roman" w:cs="Times New Roman"/>
          <w:sz w:val="22"/>
        </w:rPr>
        <w:t xml:space="preserve"> </w:t>
      </w:r>
      <w:r w:rsidR="004D1D02">
        <w:rPr>
          <w:rFonts w:ascii="Times New Roman" w:hAnsi="Times New Roman" w:cs="Times New Roman" w:hint="eastAsia"/>
          <w:sz w:val="22"/>
        </w:rPr>
        <w:t>cells</w:t>
      </w:r>
      <w:r w:rsidR="004D1D02">
        <w:rPr>
          <w:rFonts w:ascii="Times New Roman" w:hAnsi="Times New Roman" w:cs="Times New Roman"/>
          <w:sz w:val="22"/>
        </w:rPr>
        <w:t xml:space="preserve"> </w:t>
      </w:r>
      <w:r w:rsidR="00B46701">
        <w:rPr>
          <w:rFonts w:ascii="Times New Roman" w:hAnsi="Times New Roman" w:cs="Times New Roman" w:hint="eastAsia"/>
          <w:sz w:val="22"/>
        </w:rPr>
        <w:t xml:space="preserve">before </w:t>
      </w:r>
      <w:proofErr w:type="spellStart"/>
      <w:r w:rsidR="00B46701">
        <w:rPr>
          <w:rFonts w:ascii="Times New Roman" w:hAnsi="Times New Roman" w:cs="Times New Roman" w:hint="eastAsia"/>
          <w:sz w:val="22"/>
        </w:rPr>
        <w:t>haplo</w:t>
      </w:r>
      <w:proofErr w:type="spellEnd"/>
      <w:r w:rsidR="00B46701">
        <w:rPr>
          <w:rFonts w:ascii="Times New Roman" w:hAnsi="Times New Roman" w:cs="Times New Roman" w:hint="eastAsia"/>
          <w:sz w:val="22"/>
        </w:rPr>
        <w:t>-CAR</w:t>
      </w:r>
      <w:r w:rsidR="00B4320A">
        <w:rPr>
          <w:rFonts w:ascii="Times New Roman" w:hAnsi="Times New Roman" w:cs="Times New Roman"/>
          <w:sz w:val="22"/>
        </w:rPr>
        <w:t xml:space="preserve"> </w:t>
      </w:r>
      <w:r w:rsidR="00B46701">
        <w:rPr>
          <w:rFonts w:ascii="Times New Roman" w:hAnsi="Times New Roman" w:cs="Times New Roman" w:hint="eastAsia"/>
          <w:sz w:val="22"/>
        </w:rPr>
        <w:t>T</w:t>
      </w:r>
      <w:r w:rsidR="00B4320A">
        <w:rPr>
          <w:rFonts w:ascii="Times New Roman" w:hAnsi="Times New Roman" w:cs="Times New Roman"/>
          <w:sz w:val="22"/>
        </w:rPr>
        <w:t xml:space="preserve"> cell</w:t>
      </w:r>
      <w:r w:rsidR="00B46701">
        <w:rPr>
          <w:rFonts w:ascii="Times New Roman" w:hAnsi="Times New Roman" w:cs="Times New Roman" w:hint="eastAsia"/>
          <w:sz w:val="22"/>
        </w:rPr>
        <w:t xml:space="preserve"> therapy.</w:t>
      </w:r>
      <w:r w:rsidR="00104CC7">
        <w:rPr>
          <w:rFonts w:ascii="Times New Roman" w:hAnsi="Times New Roman" w:cs="Times New Roman"/>
          <w:sz w:val="22"/>
        </w:rPr>
        <w:t xml:space="preserve">            </w:t>
      </w:r>
    </w:p>
    <w:p w14:paraId="74790372" w14:textId="77777777" w:rsidR="00152C96" w:rsidRDefault="00152C96" w:rsidP="00104CC7"/>
    <w:p w14:paraId="618623FF" w14:textId="77777777" w:rsidR="00B4320A" w:rsidRDefault="00B4320A" w:rsidP="00EB09FB">
      <w:pPr>
        <w:jc w:val="left"/>
      </w:pPr>
    </w:p>
    <w:p w14:paraId="721FE9F1" w14:textId="77777777" w:rsidR="00B4320A" w:rsidRDefault="00B4320A" w:rsidP="00EB09FB">
      <w:pPr>
        <w:jc w:val="left"/>
      </w:pPr>
    </w:p>
    <w:p w14:paraId="4D5EA980" w14:textId="77777777" w:rsidR="00B4320A" w:rsidRDefault="00B4320A" w:rsidP="00EB09FB">
      <w:pPr>
        <w:jc w:val="left"/>
      </w:pPr>
    </w:p>
    <w:p w14:paraId="43998385" w14:textId="77777777" w:rsidR="00B4320A" w:rsidRDefault="00B4320A" w:rsidP="00EB09FB">
      <w:pPr>
        <w:jc w:val="left"/>
      </w:pPr>
    </w:p>
    <w:p w14:paraId="73574DFE" w14:textId="77777777" w:rsidR="00B4320A" w:rsidRDefault="00B4320A" w:rsidP="00EB09FB">
      <w:pPr>
        <w:jc w:val="left"/>
      </w:pPr>
    </w:p>
    <w:p w14:paraId="775810D1" w14:textId="77777777" w:rsidR="00B4320A" w:rsidRDefault="00B4320A" w:rsidP="00EB09FB">
      <w:pPr>
        <w:jc w:val="left"/>
      </w:pPr>
    </w:p>
    <w:p w14:paraId="088A1266" w14:textId="77777777" w:rsidR="00B4320A" w:rsidRDefault="00B4320A" w:rsidP="00EB09FB">
      <w:pPr>
        <w:jc w:val="left"/>
      </w:pPr>
    </w:p>
    <w:p w14:paraId="33F078E5" w14:textId="77777777" w:rsidR="00B4320A" w:rsidRDefault="00B4320A" w:rsidP="00EB09FB">
      <w:pPr>
        <w:jc w:val="left"/>
      </w:pPr>
    </w:p>
    <w:p w14:paraId="52694D8E" w14:textId="4F032EC6" w:rsidR="00EB09FB" w:rsidRPr="00B4320A" w:rsidRDefault="00EB09FB" w:rsidP="00B4320A">
      <w:pPr>
        <w:jc w:val="left"/>
        <w:rPr>
          <w:sz w:val="22"/>
        </w:rPr>
      </w:pPr>
    </w:p>
    <w:tbl>
      <w:tblPr>
        <w:tblW w:w="9515" w:type="dxa"/>
        <w:jc w:val="center"/>
        <w:tblLook w:val="04A0" w:firstRow="1" w:lastRow="0" w:firstColumn="1" w:lastColumn="0" w:noHBand="0" w:noVBand="1"/>
      </w:tblPr>
      <w:tblGrid>
        <w:gridCol w:w="681"/>
        <w:gridCol w:w="1243"/>
        <w:gridCol w:w="1483"/>
        <w:gridCol w:w="1350"/>
        <w:gridCol w:w="1652"/>
        <w:gridCol w:w="926"/>
        <w:gridCol w:w="860"/>
        <w:gridCol w:w="559"/>
        <w:gridCol w:w="762"/>
      </w:tblGrid>
      <w:tr w:rsidR="00D9179F" w:rsidRPr="00D9179F" w14:paraId="6C79BE92" w14:textId="77777777" w:rsidTr="00D9179F">
        <w:trPr>
          <w:trHeight w:val="437"/>
          <w:jc w:val="center"/>
        </w:trPr>
        <w:tc>
          <w:tcPr>
            <w:tcW w:w="9515" w:type="dxa"/>
            <w:gridSpan w:val="9"/>
            <w:tcBorders>
              <w:top w:val="nil"/>
              <w:left w:val="nil"/>
              <w:bottom w:val="nil"/>
              <w:right w:val="nil"/>
            </w:tcBorders>
            <w:shd w:val="clear" w:color="auto" w:fill="auto"/>
            <w:noWrap/>
            <w:vAlign w:val="center"/>
            <w:hideMark/>
          </w:tcPr>
          <w:p w14:paraId="2CD1175B" w14:textId="0F6AEC7C" w:rsidR="00D9179F" w:rsidRPr="00D9179F" w:rsidRDefault="00B4320A" w:rsidP="00B4320A">
            <w:pPr>
              <w:widowControl/>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Supplementary table 2. Timeline</w:t>
            </w:r>
            <w:r w:rsidR="00D9179F" w:rsidRPr="00D9179F">
              <w:rPr>
                <w:rFonts w:ascii="Times New Roman" w:eastAsia="SimSun" w:hAnsi="Times New Roman" w:cs="Times New Roman"/>
                <w:b/>
                <w:bCs/>
                <w:color w:val="000000"/>
                <w:kern w:val="0"/>
                <w:sz w:val="22"/>
              </w:rPr>
              <w:t xml:space="preserve"> of treatment and efficacy of auto-CAR</w:t>
            </w:r>
            <w:r w:rsidR="00261D36">
              <w:rPr>
                <w:rFonts w:ascii="Times New Roman" w:eastAsia="SimSun" w:hAnsi="Times New Roman" w:cs="Times New Roman"/>
                <w:b/>
                <w:bCs/>
                <w:color w:val="000000"/>
                <w:kern w:val="0"/>
                <w:sz w:val="22"/>
              </w:rPr>
              <w:t xml:space="preserve"> </w:t>
            </w:r>
            <w:r w:rsidR="00D9179F" w:rsidRPr="00D9179F">
              <w:rPr>
                <w:rFonts w:ascii="Times New Roman" w:eastAsia="SimSun" w:hAnsi="Times New Roman" w:cs="Times New Roman"/>
                <w:b/>
                <w:bCs/>
                <w:color w:val="000000"/>
                <w:kern w:val="0"/>
                <w:sz w:val="22"/>
              </w:rPr>
              <w:t>T</w:t>
            </w:r>
          </w:p>
        </w:tc>
      </w:tr>
      <w:tr w:rsidR="00D9179F" w:rsidRPr="00D9179F" w14:paraId="5EBBD524" w14:textId="77777777" w:rsidTr="00D9179F">
        <w:trPr>
          <w:trHeight w:val="437"/>
          <w:jc w:val="center"/>
        </w:trPr>
        <w:tc>
          <w:tcPr>
            <w:tcW w:w="680" w:type="dxa"/>
            <w:tcBorders>
              <w:top w:val="single" w:sz="4" w:space="0" w:color="auto"/>
              <w:left w:val="nil"/>
              <w:bottom w:val="nil"/>
              <w:right w:val="nil"/>
            </w:tcBorders>
            <w:shd w:val="clear" w:color="auto" w:fill="auto"/>
            <w:noWrap/>
            <w:vAlign w:val="center"/>
            <w:hideMark/>
          </w:tcPr>
          <w:p w14:paraId="1590CFF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Time</w:t>
            </w:r>
          </w:p>
        </w:tc>
        <w:tc>
          <w:tcPr>
            <w:tcW w:w="1243" w:type="dxa"/>
            <w:vMerge w:val="restart"/>
            <w:tcBorders>
              <w:top w:val="single" w:sz="4" w:space="0" w:color="auto"/>
              <w:left w:val="nil"/>
              <w:bottom w:val="single" w:sz="4" w:space="0" w:color="000000"/>
              <w:right w:val="nil"/>
            </w:tcBorders>
            <w:shd w:val="clear" w:color="auto" w:fill="auto"/>
            <w:noWrap/>
            <w:vAlign w:val="center"/>
            <w:hideMark/>
          </w:tcPr>
          <w:p w14:paraId="6F860F6A"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Date</w:t>
            </w:r>
          </w:p>
        </w:tc>
        <w:tc>
          <w:tcPr>
            <w:tcW w:w="1483" w:type="dxa"/>
            <w:tcBorders>
              <w:top w:val="single" w:sz="4" w:space="0" w:color="auto"/>
              <w:left w:val="nil"/>
              <w:bottom w:val="nil"/>
              <w:right w:val="nil"/>
            </w:tcBorders>
            <w:shd w:val="clear" w:color="auto" w:fill="auto"/>
            <w:vAlign w:val="center"/>
            <w:hideMark/>
          </w:tcPr>
          <w:p w14:paraId="050A3E90"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infusion</w:t>
            </w:r>
          </w:p>
        </w:tc>
        <w:tc>
          <w:tcPr>
            <w:tcW w:w="1350" w:type="dxa"/>
            <w:vMerge w:val="restart"/>
            <w:tcBorders>
              <w:top w:val="single" w:sz="4" w:space="0" w:color="auto"/>
              <w:left w:val="nil"/>
              <w:bottom w:val="single" w:sz="4" w:space="0" w:color="000000"/>
              <w:right w:val="nil"/>
            </w:tcBorders>
            <w:shd w:val="clear" w:color="auto" w:fill="auto"/>
            <w:noWrap/>
            <w:vAlign w:val="center"/>
            <w:hideMark/>
          </w:tcPr>
          <w:p w14:paraId="750EC0E6"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Therapy</w:t>
            </w:r>
          </w:p>
        </w:tc>
        <w:tc>
          <w:tcPr>
            <w:tcW w:w="1652" w:type="dxa"/>
            <w:tcBorders>
              <w:top w:val="single" w:sz="4" w:space="0" w:color="auto"/>
              <w:left w:val="nil"/>
              <w:bottom w:val="nil"/>
              <w:right w:val="nil"/>
            </w:tcBorders>
            <w:shd w:val="clear" w:color="auto" w:fill="auto"/>
            <w:noWrap/>
            <w:vAlign w:val="center"/>
            <w:hideMark/>
          </w:tcPr>
          <w:p w14:paraId="520B264C"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WBC</w:t>
            </w:r>
          </w:p>
        </w:tc>
        <w:tc>
          <w:tcPr>
            <w:tcW w:w="926" w:type="dxa"/>
            <w:tcBorders>
              <w:top w:val="single" w:sz="4" w:space="0" w:color="auto"/>
              <w:left w:val="nil"/>
              <w:bottom w:val="nil"/>
              <w:right w:val="nil"/>
            </w:tcBorders>
            <w:shd w:val="clear" w:color="auto" w:fill="auto"/>
            <w:noWrap/>
            <w:vAlign w:val="center"/>
            <w:hideMark/>
          </w:tcPr>
          <w:p w14:paraId="10C91D6F"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IL-6</w:t>
            </w:r>
          </w:p>
        </w:tc>
        <w:tc>
          <w:tcPr>
            <w:tcW w:w="860" w:type="dxa"/>
            <w:tcBorders>
              <w:top w:val="single" w:sz="4" w:space="0" w:color="auto"/>
              <w:left w:val="nil"/>
              <w:bottom w:val="nil"/>
              <w:right w:val="nil"/>
            </w:tcBorders>
            <w:shd w:val="clear" w:color="auto" w:fill="auto"/>
            <w:noWrap/>
            <w:vAlign w:val="center"/>
            <w:hideMark/>
          </w:tcPr>
          <w:p w14:paraId="0E7AED6A"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ferritin</w:t>
            </w:r>
          </w:p>
        </w:tc>
        <w:tc>
          <w:tcPr>
            <w:tcW w:w="558" w:type="dxa"/>
            <w:tcBorders>
              <w:top w:val="single" w:sz="4" w:space="0" w:color="auto"/>
              <w:left w:val="nil"/>
              <w:bottom w:val="nil"/>
              <w:right w:val="nil"/>
            </w:tcBorders>
            <w:shd w:val="clear" w:color="auto" w:fill="auto"/>
            <w:noWrap/>
            <w:vAlign w:val="center"/>
            <w:hideMark/>
          </w:tcPr>
          <w:p w14:paraId="1CF2B6E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BM</w:t>
            </w:r>
          </w:p>
        </w:tc>
        <w:tc>
          <w:tcPr>
            <w:tcW w:w="762" w:type="dxa"/>
            <w:tcBorders>
              <w:top w:val="single" w:sz="4" w:space="0" w:color="auto"/>
              <w:left w:val="nil"/>
              <w:bottom w:val="nil"/>
              <w:right w:val="nil"/>
            </w:tcBorders>
            <w:shd w:val="clear" w:color="auto" w:fill="auto"/>
            <w:noWrap/>
            <w:vAlign w:val="center"/>
            <w:hideMark/>
          </w:tcPr>
          <w:p w14:paraId="26607D8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PB</w:t>
            </w:r>
          </w:p>
        </w:tc>
      </w:tr>
      <w:tr w:rsidR="00D9179F" w:rsidRPr="00D9179F" w14:paraId="17ED78B4" w14:textId="77777777" w:rsidTr="00D9179F">
        <w:trPr>
          <w:trHeight w:val="437"/>
          <w:jc w:val="center"/>
        </w:trPr>
        <w:tc>
          <w:tcPr>
            <w:tcW w:w="680" w:type="dxa"/>
            <w:tcBorders>
              <w:top w:val="nil"/>
              <w:left w:val="nil"/>
              <w:bottom w:val="single" w:sz="4" w:space="0" w:color="auto"/>
              <w:right w:val="nil"/>
            </w:tcBorders>
            <w:shd w:val="clear" w:color="auto" w:fill="auto"/>
            <w:noWrap/>
            <w:vAlign w:val="center"/>
            <w:hideMark/>
          </w:tcPr>
          <w:p w14:paraId="66ECBC0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(day)</w:t>
            </w:r>
          </w:p>
        </w:tc>
        <w:tc>
          <w:tcPr>
            <w:tcW w:w="1243" w:type="dxa"/>
            <w:vMerge/>
            <w:tcBorders>
              <w:top w:val="single" w:sz="4" w:space="0" w:color="auto"/>
              <w:left w:val="nil"/>
              <w:bottom w:val="single" w:sz="4" w:space="0" w:color="000000"/>
              <w:right w:val="nil"/>
            </w:tcBorders>
            <w:vAlign w:val="center"/>
            <w:hideMark/>
          </w:tcPr>
          <w:p w14:paraId="22F5BB8C" w14:textId="77777777" w:rsidR="00D9179F" w:rsidRPr="00D9179F" w:rsidRDefault="00D9179F" w:rsidP="00D9179F">
            <w:pPr>
              <w:widowControl/>
              <w:jc w:val="left"/>
              <w:rPr>
                <w:rFonts w:ascii="Times New Roman" w:eastAsia="SimSun" w:hAnsi="Times New Roman" w:cs="Times New Roman"/>
                <w:color w:val="000000"/>
                <w:kern w:val="0"/>
                <w:sz w:val="22"/>
              </w:rPr>
            </w:pPr>
          </w:p>
        </w:tc>
        <w:tc>
          <w:tcPr>
            <w:tcW w:w="1483" w:type="dxa"/>
            <w:tcBorders>
              <w:top w:val="nil"/>
              <w:left w:val="nil"/>
              <w:bottom w:val="single" w:sz="4" w:space="0" w:color="auto"/>
              <w:right w:val="nil"/>
            </w:tcBorders>
            <w:shd w:val="clear" w:color="auto" w:fill="auto"/>
            <w:noWrap/>
            <w:vAlign w:val="center"/>
            <w:hideMark/>
          </w:tcPr>
          <w:p w14:paraId="4828B862"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(×10^6/kg)</w:t>
            </w:r>
          </w:p>
        </w:tc>
        <w:tc>
          <w:tcPr>
            <w:tcW w:w="1350" w:type="dxa"/>
            <w:vMerge/>
            <w:tcBorders>
              <w:top w:val="single" w:sz="4" w:space="0" w:color="auto"/>
              <w:left w:val="nil"/>
              <w:bottom w:val="single" w:sz="4" w:space="0" w:color="000000"/>
              <w:right w:val="nil"/>
            </w:tcBorders>
            <w:vAlign w:val="center"/>
            <w:hideMark/>
          </w:tcPr>
          <w:p w14:paraId="5D366F3A" w14:textId="77777777" w:rsidR="00D9179F" w:rsidRPr="00D9179F" w:rsidRDefault="00D9179F" w:rsidP="00D9179F">
            <w:pPr>
              <w:widowControl/>
              <w:jc w:val="left"/>
              <w:rPr>
                <w:rFonts w:ascii="Times New Roman" w:eastAsia="SimSun" w:hAnsi="Times New Roman" w:cs="Times New Roman"/>
                <w:color w:val="000000"/>
                <w:kern w:val="0"/>
                <w:sz w:val="22"/>
              </w:rPr>
            </w:pPr>
          </w:p>
        </w:tc>
        <w:tc>
          <w:tcPr>
            <w:tcW w:w="1652" w:type="dxa"/>
            <w:tcBorders>
              <w:top w:val="nil"/>
              <w:left w:val="nil"/>
              <w:bottom w:val="single" w:sz="4" w:space="0" w:color="auto"/>
              <w:right w:val="nil"/>
            </w:tcBorders>
            <w:shd w:val="clear" w:color="auto" w:fill="auto"/>
            <w:noWrap/>
            <w:vAlign w:val="center"/>
            <w:hideMark/>
          </w:tcPr>
          <w:p w14:paraId="0C55E5E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SimSun" w:cs="Times New Roman"/>
                <w:color w:val="000000"/>
                <w:kern w:val="0"/>
                <w:sz w:val="22"/>
              </w:rPr>
              <w:t>（</w:t>
            </w:r>
            <w:r w:rsidRPr="00D9179F">
              <w:rPr>
                <w:rFonts w:ascii="Times New Roman" w:eastAsia="SimSun" w:hAnsi="Times New Roman" w:cs="Times New Roman"/>
                <w:color w:val="000000"/>
                <w:kern w:val="0"/>
                <w:sz w:val="22"/>
              </w:rPr>
              <w:t>×10^9/L</w:t>
            </w:r>
            <w:r w:rsidRPr="00D9179F">
              <w:rPr>
                <w:rFonts w:ascii="Times New Roman" w:eastAsia="SimSun" w:hAnsi="SimSun" w:cs="Times New Roman"/>
                <w:color w:val="000000"/>
                <w:kern w:val="0"/>
                <w:sz w:val="22"/>
              </w:rPr>
              <w:t>）</w:t>
            </w:r>
          </w:p>
        </w:tc>
        <w:tc>
          <w:tcPr>
            <w:tcW w:w="926" w:type="dxa"/>
            <w:tcBorders>
              <w:top w:val="nil"/>
              <w:left w:val="nil"/>
              <w:bottom w:val="single" w:sz="4" w:space="0" w:color="auto"/>
              <w:right w:val="nil"/>
            </w:tcBorders>
            <w:shd w:val="clear" w:color="auto" w:fill="auto"/>
            <w:noWrap/>
            <w:vAlign w:val="center"/>
            <w:hideMark/>
          </w:tcPr>
          <w:p w14:paraId="5662977A"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w:t>
            </w:r>
            <w:proofErr w:type="spellStart"/>
            <w:r w:rsidRPr="00D9179F">
              <w:rPr>
                <w:rFonts w:ascii="Times New Roman" w:eastAsia="SimSun" w:hAnsi="Times New Roman" w:cs="Times New Roman"/>
                <w:color w:val="000000"/>
                <w:kern w:val="0"/>
                <w:sz w:val="22"/>
              </w:rPr>
              <w:t>pg</w:t>
            </w:r>
            <w:proofErr w:type="spellEnd"/>
            <w:r w:rsidRPr="00D9179F">
              <w:rPr>
                <w:rFonts w:ascii="Times New Roman" w:eastAsia="SimSun" w:hAnsi="Times New Roman" w:cs="Times New Roman"/>
                <w:color w:val="000000"/>
                <w:kern w:val="0"/>
                <w:sz w:val="22"/>
              </w:rPr>
              <w:t>/ml)</w:t>
            </w:r>
          </w:p>
        </w:tc>
        <w:tc>
          <w:tcPr>
            <w:tcW w:w="860" w:type="dxa"/>
            <w:tcBorders>
              <w:top w:val="nil"/>
              <w:left w:val="nil"/>
              <w:bottom w:val="single" w:sz="4" w:space="0" w:color="auto"/>
              <w:right w:val="nil"/>
            </w:tcBorders>
            <w:shd w:val="clear" w:color="auto" w:fill="auto"/>
            <w:noWrap/>
            <w:vAlign w:val="center"/>
            <w:hideMark/>
          </w:tcPr>
          <w:p w14:paraId="1F5A101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w:t>
            </w:r>
            <w:proofErr w:type="spellStart"/>
            <w:r w:rsidRPr="00D9179F">
              <w:rPr>
                <w:rFonts w:ascii="Times New Roman" w:eastAsia="SimSun" w:hAnsi="Times New Roman" w:cs="Times New Roman"/>
                <w:color w:val="000000"/>
                <w:kern w:val="0"/>
                <w:sz w:val="22"/>
              </w:rPr>
              <w:t>ug</w:t>
            </w:r>
            <w:proofErr w:type="spellEnd"/>
            <w:r w:rsidRPr="00D9179F">
              <w:rPr>
                <w:rFonts w:ascii="Times New Roman" w:eastAsia="SimSun" w:hAnsi="Times New Roman" w:cs="Times New Roman"/>
                <w:color w:val="000000"/>
                <w:kern w:val="0"/>
                <w:sz w:val="22"/>
              </w:rPr>
              <w:t>/L)</w:t>
            </w:r>
          </w:p>
        </w:tc>
        <w:tc>
          <w:tcPr>
            <w:tcW w:w="558" w:type="dxa"/>
            <w:tcBorders>
              <w:top w:val="nil"/>
              <w:left w:val="nil"/>
              <w:bottom w:val="single" w:sz="4" w:space="0" w:color="auto"/>
              <w:right w:val="nil"/>
            </w:tcBorders>
            <w:shd w:val="clear" w:color="auto" w:fill="auto"/>
            <w:noWrap/>
            <w:vAlign w:val="center"/>
            <w:hideMark/>
          </w:tcPr>
          <w:p w14:paraId="5D291ED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w:t>
            </w:r>
          </w:p>
        </w:tc>
        <w:tc>
          <w:tcPr>
            <w:tcW w:w="762" w:type="dxa"/>
            <w:tcBorders>
              <w:top w:val="nil"/>
              <w:left w:val="nil"/>
              <w:bottom w:val="single" w:sz="4" w:space="0" w:color="auto"/>
              <w:right w:val="nil"/>
            </w:tcBorders>
            <w:shd w:val="clear" w:color="auto" w:fill="auto"/>
            <w:noWrap/>
            <w:vAlign w:val="center"/>
            <w:hideMark/>
          </w:tcPr>
          <w:p w14:paraId="0D913D6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 xml:space="preserve"> (%)</w:t>
            </w:r>
          </w:p>
        </w:tc>
      </w:tr>
      <w:tr w:rsidR="00D9179F" w:rsidRPr="00D9179F" w14:paraId="73199DB3" w14:textId="77777777" w:rsidTr="00D9179F">
        <w:trPr>
          <w:trHeight w:val="521"/>
          <w:jc w:val="center"/>
        </w:trPr>
        <w:tc>
          <w:tcPr>
            <w:tcW w:w="680" w:type="dxa"/>
            <w:tcBorders>
              <w:top w:val="nil"/>
              <w:left w:val="nil"/>
              <w:bottom w:val="nil"/>
              <w:right w:val="nil"/>
            </w:tcBorders>
            <w:shd w:val="clear" w:color="auto" w:fill="auto"/>
            <w:noWrap/>
            <w:vAlign w:val="center"/>
            <w:hideMark/>
          </w:tcPr>
          <w:p w14:paraId="0C3C548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-27</w:t>
            </w:r>
          </w:p>
        </w:tc>
        <w:tc>
          <w:tcPr>
            <w:tcW w:w="1243" w:type="dxa"/>
            <w:tcBorders>
              <w:top w:val="nil"/>
              <w:left w:val="nil"/>
              <w:bottom w:val="nil"/>
              <w:right w:val="nil"/>
            </w:tcBorders>
            <w:shd w:val="clear" w:color="auto" w:fill="auto"/>
            <w:noWrap/>
            <w:vAlign w:val="center"/>
            <w:hideMark/>
          </w:tcPr>
          <w:p w14:paraId="01838F4C"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3/12</w:t>
            </w:r>
            <w:r w:rsidR="00B4320A">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F1CF85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056F7E5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214DB990"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71.97</w:t>
            </w:r>
          </w:p>
        </w:tc>
        <w:tc>
          <w:tcPr>
            <w:tcW w:w="926" w:type="dxa"/>
            <w:tcBorders>
              <w:top w:val="nil"/>
              <w:left w:val="nil"/>
              <w:bottom w:val="nil"/>
              <w:right w:val="nil"/>
            </w:tcBorders>
            <w:shd w:val="clear" w:color="auto" w:fill="auto"/>
            <w:noWrap/>
            <w:vAlign w:val="center"/>
            <w:hideMark/>
          </w:tcPr>
          <w:p w14:paraId="3DD49A2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029806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733099A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A82B2FF"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3A8EE0E"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38C3DDA7"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-26</w:t>
            </w:r>
          </w:p>
        </w:tc>
        <w:tc>
          <w:tcPr>
            <w:tcW w:w="1243" w:type="dxa"/>
            <w:tcBorders>
              <w:top w:val="nil"/>
              <w:left w:val="nil"/>
              <w:bottom w:val="nil"/>
              <w:right w:val="nil"/>
            </w:tcBorders>
            <w:shd w:val="clear" w:color="auto" w:fill="auto"/>
            <w:noWrap/>
            <w:vAlign w:val="center"/>
            <w:hideMark/>
          </w:tcPr>
          <w:p w14:paraId="4D1B32CC" w14:textId="77777777" w:rsidR="00D9179F" w:rsidRPr="00D9179F" w:rsidRDefault="00D9179F" w:rsidP="00B4320A">
            <w:pPr>
              <w:widowControl/>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3/13</w:t>
            </w:r>
            <w:r w:rsidR="00B4320A">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778A1D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59E6686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773F7447" w14:textId="77777777" w:rsidR="00D9179F" w:rsidRPr="00D9179F" w:rsidRDefault="00D9179F" w:rsidP="00D9179F">
            <w:pPr>
              <w:widowControl/>
              <w:jc w:val="center"/>
              <w:rPr>
                <w:rFonts w:ascii="Times New Roman" w:eastAsia="SimSun" w:hAnsi="Times New Roman" w:cs="Times New Roman"/>
                <w:kern w:val="0"/>
                <w:sz w:val="22"/>
              </w:rPr>
            </w:pPr>
          </w:p>
        </w:tc>
        <w:tc>
          <w:tcPr>
            <w:tcW w:w="926" w:type="dxa"/>
            <w:tcBorders>
              <w:top w:val="nil"/>
              <w:left w:val="nil"/>
              <w:bottom w:val="nil"/>
              <w:right w:val="nil"/>
            </w:tcBorders>
            <w:shd w:val="clear" w:color="auto" w:fill="auto"/>
            <w:noWrap/>
            <w:vAlign w:val="center"/>
            <w:hideMark/>
          </w:tcPr>
          <w:p w14:paraId="585CD19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7BE142D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0BCDA8F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68</w:t>
            </w:r>
          </w:p>
        </w:tc>
        <w:tc>
          <w:tcPr>
            <w:tcW w:w="762" w:type="dxa"/>
            <w:tcBorders>
              <w:top w:val="nil"/>
              <w:left w:val="nil"/>
              <w:bottom w:val="nil"/>
              <w:right w:val="nil"/>
            </w:tcBorders>
            <w:shd w:val="clear" w:color="auto" w:fill="auto"/>
            <w:vAlign w:val="center"/>
            <w:hideMark/>
          </w:tcPr>
          <w:p w14:paraId="6BD7DF93"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2B5DE719"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12C17F6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-25</w:t>
            </w:r>
          </w:p>
        </w:tc>
        <w:tc>
          <w:tcPr>
            <w:tcW w:w="1243" w:type="dxa"/>
            <w:tcBorders>
              <w:top w:val="nil"/>
              <w:left w:val="nil"/>
              <w:bottom w:val="nil"/>
              <w:right w:val="nil"/>
            </w:tcBorders>
            <w:shd w:val="clear" w:color="auto" w:fill="auto"/>
            <w:noWrap/>
            <w:vAlign w:val="center"/>
            <w:hideMark/>
          </w:tcPr>
          <w:p w14:paraId="244176F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3/14</w:t>
            </w:r>
            <w:r w:rsidR="00B4320A">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7E7DFF2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42B26D0F"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520EB5E2"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36.3</w:t>
            </w:r>
          </w:p>
        </w:tc>
        <w:tc>
          <w:tcPr>
            <w:tcW w:w="926" w:type="dxa"/>
            <w:tcBorders>
              <w:top w:val="nil"/>
              <w:left w:val="nil"/>
              <w:bottom w:val="nil"/>
              <w:right w:val="nil"/>
            </w:tcBorders>
            <w:shd w:val="clear" w:color="auto" w:fill="auto"/>
            <w:noWrap/>
            <w:vAlign w:val="center"/>
            <w:hideMark/>
          </w:tcPr>
          <w:p w14:paraId="19648C5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416905B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750D90C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47804D3"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0C6A1EFC"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4C7778C2"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-24</w:t>
            </w:r>
          </w:p>
        </w:tc>
        <w:tc>
          <w:tcPr>
            <w:tcW w:w="1243" w:type="dxa"/>
            <w:tcBorders>
              <w:top w:val="nil"/>
              <w:left w:val="nil"/>
              <w:bottom w:val="nil"/>
              <w:right w:val="nil"/>
            </w:tcBorders>
            <w:shd w:val="clear" w:color="auto" w:fill="auto"/>
            <w:noWrap/>
            <w:vAlign w:val="center"/>
            <w:hideMark/>
          </w:tcPr>
          <w:p w14:paraId="1E6079A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3/15</w:t>
            </w:r>
            <w:r w:rsidR="00B4320A">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7628BB75"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13AC810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5BDD9C77"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33.34</w:t>
            </w:r>
          </w:p>
        </w:tc>
        <w:tc>
          <w:tcPr>
            <w:tcW w:w="926" w:type="dxa"/>
            <w:tcBorders>
              <w:top w:val="nil"/>
              <w:left w:val="nil"/>
              <w:bottom w:val="nil"/>
              <w:right w:val="nil"/>
            </w:tcBorders>
            <w:shd w:val="clear" w:color="auto" w:fill="auto"/>
            <w:noWrap/>
            <w:vAlign w:val="center"/>
            <w:hideMark/>
          </w:tcPr>
          <w:p w14:paraId="5FC8554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37D3D2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16A07E6E"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61EF357"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798D77CE"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5E335CDF"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-23</w:t>
            </w:r>
          </w:p>
        </w:tc>
        <w:tc>
          <w:tcPr>
            <w:tcW w:w="1243" w:type="dxa"/>
            <w:tcBorders>
              <w:top w:val="nil"/>
              <w:left w:val="nil"/>
              <w:bottom w:val="nil"/>
              <w:right w:val="nil"/>
            </w:tcBorders>
            <w:shd w:val="clear" w:color="auto" w:fill="auto"/>
            <w:noWrap/>
            <w:vAlign w:val="center"/>
            <w:hideMark/>
          </w:tcPr>
          <w:p w14:paraId="737EC11B" w14:textId="58CAA79D"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3/16</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0C330C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3B341C6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VP-16</w:t>
            </w:r>
          </w:p>
        </w:tc>
        <w:tc>
          <w:tcPr>
            <w:tcW w:w="1652" w:type="dxa"/>
            <w:tcBorders>
              <w:top w:val="nil"/>
              <w:left w:val="nil"/>
              <w:bottom w:val="nil"/>
              <w:right w:val="nil"/>
            </w:tcBorders>
            <w:shd w:val="clear" w:color="auto" w:fill="auto"/>
            <w:noWrap/>
            <w:vAlign w:val="center"/>
            <w:hideMark/>
          </w:tcPr>
          <w:p w14:paraId="5931DBBA"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46.72</w:t>
            </w:r>
          </w:p>
        </w:tc>
        <w:tc>
          <w:tcPr>
            <w:tcW w:w="926" w:type="dxa"/>
            <w:tcBorders>
              <w:top w:val="nil"/>
              <w:left w:val="nil"/>
              <w:bottom w:val="nil"/>
              <w:right w:val="nil"/>
            </w:tcBorders>
            <w:shd w:val="clear" w:color="auto" w:fill="auto"/>
            <w:noWrap/>
            <w:vAlign w:val="center"/>
            <w:hideMark/>
          </w:tcPr>
          <w:p w14:paraId="68C75FA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43ACCDB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575D266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B97CC83"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0B1F185E"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433A1F35"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-22</w:t>
            </w:r>
          </w:p>
        </w:tc>
        <w:tc>
          <w:tcPr>
            <w:tcW w:w="1243" w:type="dxa"/>
            <w:tcBorders>
              <w:top w:val="nil"/>
              <w:left w:val="nil"/>
              <w:bottom w:val="nil"/>
              <w:right w:val="nil"/>
            </w:tcBorders>
            <w:shd w:val="clear" w:color="auto" w:fill="auto"/>
            <w:noWrap/>
            <w:vAlign w:val="center"/>
            <w:hideMark/>
          </w:tcPr>
          <w:p w14:paraId="27CC1A62" w14:textId="1ED55A9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3/17</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5C1CEB2E"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5C772BC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IFO</w:t>
            </w:r>
          </w:p>
        </w:tc>
        <w:tc>
          <w:tcPr>
            <w:tcW w:w="1652" w:type="dxa"/>
            <w:tcBorders>
              <w:top w:val="nil"/>
              <w:left w:val="nil"/>
              <w:bottom w:val="nil"/>
              <w:right w:val="nil"/>
            </w:tcBorders>
            <w:shd w:val="clear" w:color="auto" w:fill="auto"/>
            <w:noWrap/>
            <w:vAlign w:val="center"/>
            <w:hideMark/>
          </w:tcPr>
          <w:p w14:paraId="62D7A352"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44.34</w:t>
            </w:r>
          </w:p>
        </w:tc>
        <w:tc>
          <w:tcPr>
            <w:tcW w:w="926" w:type="dxa"/>
            <w:tcBorders>
              <w:top w:val="nil"/>
              <w:left w:val="nil"/>
              <w:bottom w:val="nil"/>
              <w:right w:val="nil"/>
            </w:tcBorders>
            <w:shd w:val="clear" w:color="auto" w:fill="auto"/>
            <w:noWrap/>
            <w:vAlign w:val="center"/>
            <w:hideMark/>
          </w:tcPr>
          <w:p w14:paraId="05A170D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1D717DE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25F701E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101184C4"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24C082A3" w14:textId="77777777" w:rsidTr="00D9179F">
        <w:trPr>
          <w:trHeight w:val="521"/>
          <w:jc w:val="center"/>
        </w:trPr>
        <w:tc>
          <w:tcPr>
            <w:tcW w:w="680" w:type="dxa"/>
            <w:tcBorders>
              <w:top w:val="nil"/>
              <w:left w:val="nil"/>
              <w:bottom w:val="nil"/>
              <w:right w:val="nil"/>
            </w:tcBorders>
            <w:shd w:val="clear" w:color="auto" w:fill="auto"/>
            <w:noWrap/>
            <w:vAlign w:val="center"/>
            <w:hideMark/>
          </w:tcPr>
          <w:p w14:paraId="42F6745D"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-21</w:t>
            </w:r>
          </w:p>
        </w:tc>
        <w:tc>
          <w:tcPr>
            <w:tcW w:w="1243" w:type="dxa"/>
            <w:tcBorders>
              <w:top w:val="nil"/>
              <w:left w:val="nil"/>
              <w:bottom w:val="nil"/>
              <w:right w:val="nil"/>
            </w:tcBorders>
            <w:shd w:val="clear" w:color="auto" w:fill="auto"/>
            <w:noWrap/>
            <w:vAlign w:val="center"/>
            <w:hideMark/>
          </w:tcPr>
          <w:p w14:paraId="03DADFB1" w14:textId="7A0122F3"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3/18</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7EC43CD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495F4FD6"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VP-16</w:t>
            </w:r>
          </w:p>
        </w:tc>
        <w:tc>
          <w:tcPr>
            <w:tcW w:w="1652" w:type="dxa"/>
            <w:tcBorders>
              <w:top w:val="nil"/>
              <w:left w:val="nil"/>
              <w:bottom w:val="nil"/>
              <w:right w:val="nil"/>
            </w:tcBorders>
            <w:shd w:val="clear" w:color="auto" w:fill="auto"/>
            <w:noWrap/>
            <w:vAlign w:val="center"/>
            <w:hideMark/>
          </w:tcPr>
          <w:p w14:paraId="68869A15"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40.61</w:t>
            </w:r>
          </w:p>
        </w:tc>
        <w:tc>
          <w:tcPr>
            <w:tcW w:w="926" w:type="dxa"/>
            <w:tcBorders>
              <w:top w:val="nil"/>
              <w:left w:val="nil"/>
              <w:bottom w:val="nil"/>
              <w:right w:val="nil"/>
            </w:tcBorders>
            <w:shd w:val="clear" w:color="auto" w:fill="auto"/>
            <w:noWrap/>
            <w:vAlign w:val="center"/>
            <w:hideMark/>
          </w:tcPr>
          <w:p w14:paraId="0ED2139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C453F6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779EF05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7773F34"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0AD5D31F" w14:textId="77777777" w:rsidTr="00D9179F">
        <w:trPr>
          <w:trHeight w:val="521"/>
          <w:jc w:val="center"/>
        </w:trPr>
        <w:tc>
          <w:tcPr>
            <w:tcW w:w="680" w:type="dxa"/>
            <w:tcBorders>
              <w:top w:val="nil"/>
              <w:left w:val="nil"/>
              <w:bottom w:val="nil"/>
              <w:right w:val="nil"/>
            </w:tcBorders>
            <w:shd w:val="clear" w:color="auto" w:fill="auto"/>
            <w:noWrap/>
            <w:vAlign w:val="center"/>
            <w:hideMark/>
          </w:tcPr>
          <w:p w14:paraId="08606B67"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-20</w:t>
            </w:r>
          </w:p>
        </w:tc>
        <w:tc>
          <w:tcPr>
            <w:tcW w:w="1243" w:type="dxa"/>
            <w:tcBorders>
              <w:top w:val="nil"/>
              <w:left w:val="nil"/>
              <w:bottom w:val="nil"/>
              <w:right w:val="nil"/>
            </w:tcBorders>
            <w:shd w:val="clear" w:color="auto" w:fill="auto"/>
            <w:noWrap/>
            <w:vAlign w:val="center"/>
            <w:hideMark/>
          </w:tcPr>
          <w:p w14:paraId="76050D21" w14:textId="61362E9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3/19</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3AD5AC7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32462646"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R</w:t>
            </w:r>
            <w:r w:rsidRPr="00D9179F">
              <w:rPr>
                <w:rFonts w:ascii="Times New Roman" w:eastAsia="SimSun" w:hAnsi="Times New Roman" w:cs="Times New Roman"/>
                <w:color w:val="000000"/>
                <w:kern w:val="0"/>
                <w:sz w:val="22"/>
                <w:vertAlign w:val="superscript"/>
              </w:rPr>
              <w:t>1</w:t>
            </w:r>
            <w:r w:rsidRPr="00D9179F">
              <w:rPr>
                <w:rFonts w:ascii="Times New Roman" w:eastAsia="SimSun" w:hAnsi="Times New Roman" w:cs="Times New Roman"/>
                <w:color w:val="000000"/>
                <w:kern w:val="0"/>
                <w:sz w:val="22"/>
              </w:rPr>
              <w:t>+IFO</w:t>
            </w:r>
          </w:p>
        </w:tc>
        <w:tc>
          <w:tcPr>
            <w:tcW w:w="1652" w:type="dxa"/>
            <w:tcBorders>
              <w:top w:val="nil"/>
              <w:left w:val="nil"/>
              <w:bottom w:val="nil"/>
              <w:right w:val="nil"/>
            </w:tcBorders>
            <w:shd w:val="clear" w:color="auto" w:fill="auto"/>
            <w:noWrap/>
            <w:vAlign w:val="center"/>
            <w:hideMark/>
          </w:tcPr>
          <w:p w14:paraId="48372B7D"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26.56</w:t>
            </w:r>
          </w:p>
        </w:tc>
        <w:tc>
          <w:tcPr>
            <w:tcW w:w="926" w:type="dxa"/>
            <w:tcBorders>
              <w:top w:val="nil"/>
              <w:left w:val="nil"/>
              <w:bottom w:val="nil"/>
              <w:right w:val="nil"/>
            </w:tcBorders>
            <w:shd w:val="clear" w:color="auto" w:fill="auto"/>
            <w:noWrap/>
            <w:vAlign w:val="center"/>
            <w:hideMark/>
          </w:tcPr>
          <w:p w14:paraId="078C2F0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7F415F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59FBDEC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E9E52A8"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4C5261B0"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481108C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-19</w:t>
            </w:r>
          </w:p>
        </w:tc>
        <w:tc>
          <w:tcPr>
            <w:tcW w:w="1243" w:type="dxa"/>
            <w:tcBorders>
              <w:top w:val="nil"/>
              <w:left w:val="nil"/>
              <w:bottom w:val="nil"/>
              <w:right w:val="nil"/>
            </w:tcBorders>
            <w:shd w:val="clear" w:color="auto" w:fill="auto"/>
            <w:noWrap/>
            <w:vAlign w:val="center"/>
            <w:hideMark/>
          </w:tcPr>
          <w:p w14:paraId="508B97AF" w14:textId="7F61ACFC"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3/20</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1646EE0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3A26CAD4"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VP-16</w:t>
            </w:r>
          </w:p>
        </w:tc>
        <w:tc>
          <w:tcPr>
            <w:tcW w:w="1652" w:type="dxa"/>
            <w:tcBorders>
              <w:top w:val="nil"/>
              <w:left w:val="nil"/>
              <w:bottom w:val="nil"/>
              <w:right w:val="nil"/>
            </w:tcBorders>
            <w:shd w:val="clear" w:color="auto" w:fill="auto"/>
            <w:noWrap/>
            <w:vAlign w:val="center"/>
            <w:hideMark/>
          </w:tcPr>
          <w:p w14:paraId="7D3FEEA5"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20</w:t>
            </w:r>
          </w:p>
        </w:tc>
        <w:tc>
          <w:tcPr>
            <w:tcW w:w="926" w:type="dxa"/>
            <w:tcBorders>
              <w:top w:val="nil"/>
              <w:left w:val="nil"/>
              <w:bottom w:val="nil"/>
              <w:right w:val="nil"/>
            </w:tcBorders>
            <w:shd w:val="clear" w:color="auto" w:fill="auto"/>
            <w:noWrap/>
            <w:vAlign w:val="center"/>
            <w:hideMark/>
          </w:tcPr>
          <w:p w14:paraId="18B322A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B45647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202C167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566719B7"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386EC366"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F7A7F7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-18</w:t>
            </w:r>
          </w:p>
        </w:tc>
        <w:tc>
          <w:tcPr>
            <w:tcW w:w="1243" w:type="dxa"/>
            <w:tcBorders>
              <w:top w:val="nil"/>
              <w:left w:val="nil"/>
              <w:bottom w:val="nil"/>
              <w:right w:val="nil"/>
            </w:tcBorders>
            <w:shd w:val="clear" w:color="auto" w:fill="auto"/>
            <w:noWrap/>
            <w:vAlign w:val="center"/>
            <w:hideMark/>
          </w:tcPr>
          <w:p w14:paraId="6978F2F6" w14:textId="2A32F159"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3/21</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00DB56F"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08F65D0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I+IFO</w:t>
            </w:r>
          </w:p>
        </w:tc>
        <w:tc>
          <w:tcPr>
            <w:tcW w:w="1652" w:type="dxa"/>
            <w:tcBorders>
              <w:top w:val="nil"/>
              <w:left w:val="nil"/>
              <w:bottom w:val="nil"/>
              <w:right w:val="nil"/>
            </w:tcBorders>
            <w:shd w:val="clear" w:color="auto" w:fill="auto"/>
            <w:noWrap/>
            <w:vAlign w:val="center"/>
            <w:hideMark/>
          </w:tcPr>
          <w:p w14:paraId="6E5AEEF7"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5.49</w:t>
            </w:r>
          </w:p>
        </w:tc>
        <w:tc>
          <w:tcPr>
            <w:tcW w:w="926" w:type="dxa"/>
            <w:tcBorders>
              <w:top w:val="nil"/>
              <w:left w:val="nil"/>
              <w:bottom w:val="nil"/>
              <w:right w:val="nil"/>
            </w:tcBorders>
            <w:shd w:val="clear" w:color="auto" w:fill="auto"/>
            <w:noWrap/>
            <w:vAlign w:val="center"/>
            <w:hideMark/>
          </w:tcPr>
          <w:p w14:paraId="318E606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3E1463BF"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2F436F8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491B53E8"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4F9927C"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C4AEAE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-17</w:t>
            </w:r>
          </w:p>
        </w:tc>
        <w:tc>
          <w:tcPr>
            <w:tcW w:w="1243" w:type="dxa"/>
            <w:tcBorders>
              <w:top w:val="nil"/>
              <w:left w:val="nil"/>
              <w:bottom w:val="nil"/>
              <w:right w:val="nil"/>
            </w:tcBorders>
            <w:shd w:val="clear" w:color="auto" w:fill="auto"/>
            <w:noWrap/>
            <w:vAlign w:val="center"/>
            <w:hideMark/>
          </w:tcPr>
          <w:p w14:paraId="3122B1BB" w14:textId="7E7A0586"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3/22</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1B09188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46FF5C85"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I+VP-16</w:t>
            </w:r>
          </w:p>
        </w:tc>
        <w:tc>
          <w:tcPr>
            <w:tcW w:w="1652" w:type="dxa"/>
            <w:tcBorders>
              <w:top w:val="nil"/>
              <w:left w:val="nil"/>
              <w:bottom w:val="nil"/>
              <w:right w:val="nil"/>
            </w:tcBorders>
            <w:shd w:val="clear" w:color="auto" w:fill="auto"/>
            <w:noWrap/>
            <w:vAlign w:val="center"/>
            <w:hideMark/>
          </w:tcPr>
          <w:p w14:paraId="4D8D33DB"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5.92</w:t>
            </w:r>
          </w:p>
        </w:tc>
        <w:tc>
          <w:tcPr>
            <w:tcW w:w="926" w:type="dxa"/>
            <w:tcBorders>
              <w:top w:val="nil"/>
              <w:left w:val="nil"/>
              <w:bottom w:val="nil"/>
              <w:right w:val="nil"/>
            </w:tcBorders>
            <w:shd w:val="clear" w:color="auto" w:fill="auto"/>
            <w:noWrap/>
            <w:vAlign w:val="center"/>
            <w:hideMark/>
          </w:tcPr>
          <w:p w14:paraId="3D0B34B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71F260B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7A753F9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7F149DE0"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9690DC2"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5757F7C"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-16</w:t>
            </w:r>
          </w:p>
        </w:tc>
        <w:tc>
          <w:tcPr>
            <w:tcW w:w="1243" w:type="dxa"/>
            <w:tcBorders>
              <w:top w:val="nil"/>
              <w:left w:val="nil"/>
              <w:bottom w:val="nil"/>
              <w:right w:val="nil"/>
            </w:tcBorders>
            <w:shd w:val="clear" w:color="auto" w:fill="auto"/>
            <w:noWrap/>
            <w:vAlign w:val="center"/>
            <w:hideMark/>
          </w:tcPr>
          <w:p w14:paraId="07A862C3" w14:textId="58CE5404"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3/23</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1E1747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213E81E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I+IFO</w:t>
            </w:r>
          </w:p>
        </w:tc>
        <w:tc>
          <w:tcPr>
            <w:tcW w:w="1652" w:type="dxa"/>
            <w:tcBorders>
              <w:top w:val="nil"/>
              <w:left w:val="nil"/>
              <w:bottom w:val="nil"/>
              <w:right w:val="nil"/>
            </w:tcBorders>
            <w:shd w:val="clear" w:color="auto" w:fill="auto"/>
            <w:noWrap/>
            <w:vAlign w:val="center"/>
            <w:hideMark/>
          </w:tcPr>
          <w:p w14:paraId="76095D7E"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5.51</w:t>
            </w:r>
          </w:p>
        </w:tc>
        <w:tc>
          <w:tcPr>
            <w:tcW w:w="926" w:type="dxa"/>
            <w:tcBorders>
              <w:top w:val="nil"/>
              <w:left w:val="nil"/>
              <w:bottom w:val="nil"/>
              <w:right w:val="nil"/>
            </w:tcBorders>
            <w:shd w:val="clear" w:color="auto" w:fill="auto"/>
            <w:noWrap/>
            <w:vAlign w:val="center"/>
            <w:hideMark/>
          </w:tcPr>
          <w:p w14:paraId="605492E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795542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26CA560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3B52252D"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EC5754D"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2E41A03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-15</w:t>
            </w:r>
          </w:p>
        </w:tc>
        <w:tc>
          <w:tcPr>
            <w:tcW w:w="1243" w:type="dxa"/>
            <w:tcBorders>
              <w:top w:val="nil"/>
              <w:left w:val="nil"/>
              <w:bottom w:val="nil"/>
              <w:right w:val="nil"/>
            </w:tcBorders>
            <w:shd w:val="clear" w:color="auto" w:fill="auto"/>
            <w:noWrap/>
            <w:vAlign w:val="center"/>
            <w:hideMark/>
          </w:tcPr>
          <w:p w14:paraId="26AC6EE5" w14:textId="2B2C2D30"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3/24</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402705E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341A7065"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I+VP-16</w:t>
            </w:r>
          </w:p>
        </w:tc>
        <w:tc>
          <w:tcPr>
            <w:tcW w:w="1652" w:type="dxa"/>
            <w:tcBorders>
              <w:top w:val="nil"/>
              <w:left w:val="nil"/>
              <w:bottom w:val="nil"/>
              <w:right w:val="nil"/>
            </w:tcBorders>
            <w:shd w:val="clear" w:color="auto" w:fill="auto"/>
            <w:noWrap/>
            <w:vAlign w:val="center"/>
            <w:hideMark/>
          </w:tcPr>
          <w:p w14:paraId="7556A7BB"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4.26</w:t>
            </w:r>
          </w:p>
        </w:tc>
        <w:tc>
          <w:tcPr>
            <w:tcW w:w="926" w:type="dxa"/>
            <w:tcBorders>
              <w:top w:val="nil"/>
              <w:left w:val="nil"/>
              <w:bottom w:val="nil"/>
              <w:right w:val="nil"/>
            </w:tcBorders>
            <w:shd w:val="clear" w:color="auto" w:fill="auto"/>
            <w:noWrap/>
            <w:vAlign w:val="center"/>
            <w:hideMark/>
          </w:tcPr>
          <w:p w14:paraId="186DB75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441FF2C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18B28D0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14D8DDE6"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FEC6338" w14:textId="77777777" w:rsidTr="00D9179F">
        <w:trPr>
          <w:trHeight w:val="521"/>
          <w:jc w:val="center"/>
        </w:trPr>
        <w:tc>
          <w:tcPr>
            <w:tcW w:w="680" w:type="dxa"/>
            <w:tcBorders>
              <w:top w:val="nil"/>
              <w:left w:val="nil"/>
              <w:bottom w:val="nil"/>
              <w:right w:val="nil"/>
            </w:tcBorders>
            <w:shd w:val="clear" w:color="auto" w:fill="auto"/>
            <w:noWrap/>
            <w:vAlign w:val="center"/>
            <w:hideMark/>
          </w:tcPr>
          <w:p w14:paraId="5832066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-14</w:t>
            </w:r>
          </w:p>
        </w:tc>
        <w:tc>
          <w:tcPr>
            <w:tcW w:w="1243" w:type="dxa"/>
            <w:tcBorders>
              <w:top w:val="nil"/>
              <w:left w:val="nil"/>
              <w:bottom w:val="nil"/>
              <w:right w:val="nil"/>
            </w:tcBorders>
            <w:shd w:val="clear" w:color="auto" w:fill="auto"/>
            <w:noWrap/>
            <w:vAlign w:val="center"/>
            <w:hideMark/>
          </w:tcPr>
          <w:p w14:paraId="122B974D" w14:textId="3F75F45B"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3/25</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D58133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vAlign w:val="center"/>
            <w:hideMark/>
          </w:tcPr>
          <w:p w14:paraId="26E58E8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I+IFO</w:t>
            </w:r>
          </w:p>
        </w:tc>
        <w:tc>
          <w:tcPr>
            <w:tcW w:w="1652" w:type="dxa"/>
            <w:tcBorders>
              <w:top w:val="nil"/>
              <w:left w:val="nil"/>
              <w:bottom w:val="nil"/>
              <w:right w:val="nil"/>
            </w:tcBorders>
            <w:shd w:val="clear" w:color="auto" w:fill="auto"/>
            <w:noWrap/>
            <w:vAlign w:val="center"/>
            <w:hideMark/>
          </w:tcPr>
          <w:p w14:paraId="4F98B1D2"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3.85</w:t>
            </w:r>
          </w:p>
        </w:tc>
        <w:tc>
          <w:tcPr>
            <w:tcW w:w="926" w:type="dxa"/>
            <w:tcBorders>
              <w:top w:val="nil"/>
              <w:left w:val="nil"/>
              <w:bottom w:val="nil"/>
              <w:right w:val="nil"/>
            </w:tcBorders>
            <w:shd w:val="clear" w:color="auto" w:fill="auto"/>
            <w:noWrap/>
            <w:vAlign w:val="center"/>
            <w:hideMark/>
          </w:tcPr>
          <w:p w14:paraId="2FEA9FA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56FBA5C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0F12C00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5D5D50AA"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497DDC46"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AA756E7"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-13</w:t>
            </w:r>
          </w:p>
        </w:tc>
        <w:tc>
          <w:tcPr>
            <w:tcW w:w="1243" w:type="dxa"/>
            <w:tcBorders>
              <w:top w:val="nil"/>
              <w:left w:val="nil"/>
              <w:bottom w:val="nil"/>
              <w:right w:val="nil"/>
            </w:tcBorders>
            <w:shd w:val="clear" w:color="auto" w:fill="auto"/>
            <w:noWrap/>
            <w:vAlign w:val="center"/>
            <w:hideMark/>
          </w:tcPr>
          <w:p w14:paraId="50BDA38C" w14:textId="2E38432D"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3/26</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1638249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02DFF8C4"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6557371D"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3.6</w:t>
            </w:r>
          </w:p>
        </w:tc>
        <w:tc>
          <w:tcPr>
            <w:tcW w:w="926" w:type="dxa"/>
            <w:tcBorders>
              <w:top w:val="nil"/>
              <w:left w:val="nil"/>
              <w:bottom w:val="nil"/>
              <w:right w:val="nil"/>
            </w:tcBorders>
            <w:shd w:val="clear" w:color="auto" w:fill="auto"/>
            <w:noWrap/>
            <w:vAlign w:val="center"/>
            <w:hideMark/>
          </w:tcPr>
          <w:p w14:paraId="5DEA516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0142465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66917AF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7626CC70"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E0BE632" w14:textId="77777777" w:rsidTr="00D9179F">
        <w:trPr>
          <w:trHeight w:val="521"/>
          <w:jc w:val="center"/>
        </w:trPr>
        <w:tc>
          <w:tcPr>
            <w:tcW w:w="680" w:type="dxa"/>
            <w:tcBorders>
              <w:top w:val="nil"/>
              <w:left w:val="nil"/>
              <w:bottom w:val="nil"/>
              <w:right w:val="nil"/>
            </w:tcBorders>
            <w:shd w:val="clear" w:color="auto" w:fill="auto"/>
            <w:noWrap/>
            <w:vAlign w:val="center"/>
            <w:hideMark/>
          </w:tcPr>
          <w:p w14:paraId="7C783F5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-12</w:t>
            </w:r>
          </w:p>
        </w:tc>
        <w:tc>
          <w:tcPr>
            <w:tcW w:w="1243" w:type="dxa"/>
            <w:tcBorders>
              <w:top w:val="nil"/>
              <w:left w:val="nil"/>
              <w:bottom w:val="nil"/>
              <w:right w:val="nil"/>
            </w:tcBorders>
            <w:shd w:val="clear" w:color="auto" w:fill="auto"/>
            <w:noWrap/>
            <w:vAlign w:val="center"/>
            <w:hideMark/>
          </w:tcPr>
          <w:p w14:paraId="2C240677" w14:textId="3C3A9378"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3/27</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7D18CCE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3B78E925"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R</w:t>
            </w:r>
            <w:r w:rsidRPr="00D9179F">
              <w:rPr>
                <w:rFonts w:ascii="Times New Roman" w:eastAsia="SimSun" w:hAnsi="Times New Roman" w:cs="Times New Roman"/>
                <w:color w:val="000000"/>
                <w:kern w:val="0"/>
                <w:sz w:val="22"/>
                <w:vertAlign w:val="superscript"/>
              </w:rPr>
              <w:t>1</w:t>
            </w: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289511C6"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3.35</w:t>
            </w:r>
          </w:p>
        </w:tc>
        <w:tc>
          <w:tcPr>
            <w:tcW w:w="926" w:type="dxa"/>
            <w:tcBorders>
              <w:top w:val="nil"/>
              <w:left w:val="nil"/>
              <w:bottom w:val="nil"/>
              <w:right w:val="nil"/>
            </w:tcBorders>
            <w:shd w:val="clear" w:color="auto" w:fill="auto"/>
            <w:noWrap/>
            <w:vAlign w:val="center"/>
            <w:hideMark/>
          </w:tcPr>
          <w:p w14:paraId="79D7B0E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62AA247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3446035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7CFBAC3F"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05A42E2F"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98AE90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lastRenderedPageBreak/>
              <w:t>-11</w:t>
            </w:r>
          </w:p>
        </w:tc>
        <w:tc>
          <w:tcPr>
            <w:tcW w:w="1243" w:type="dxa"/>
            <w:tcBorders>
              <w:top w:val="nil"/>
              <w:left w:val="nil"/>
              <w:bottom w:val="nil"/>
              <w:right w:val="nil"/>
            </w:tcBorders>
            <w:shd w:val="clear" w:color="auto" w:fill="auto"/>
            <w:noWrap/>
            <w:vAlign w:val="center"/>
            <w:hideMark/>
          </w:tcPr>
          <w:p w14:paraId="311980DD" w14:textId="235F21E5"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3/28</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3A716C4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2C5409BB"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2F062347"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2.22</w:t>
            </w:r>
          </w:p>
        </w:tc>
        <w:tc>
          <w:tcPr>
            <w:tcW w:w="926" w:type="dxa"/>
            <w:tcBorders>
              <w:top w:val="nil"/>
              <w:left w:val="nil"/>
              <w:bottom w:val="nil"/>
              <w:right w:val="nil"/>
            </w:tcBorders>
            <w:shd w:val="clear" w:color="auto" w:fill="auto"/>
            <w:noWrap/>
            <w:vAlign w:val="center"/>
            <w:hideMark/>
          </w:tcPr>
          <w:p w14:paraId="1984143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7B075485"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63425F6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04532AF8"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6FB89FEA"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68C7C7F"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-10</w:t>
            </w:r>
          </w:p>
        </w:tc>
        <w:tc>
          <w:tcPr>
            <w:tcW w:w="1243" w:type="dxa"/>
            <w:tcBorders>
              <w:top w:val="nil"/>
              <w:left w:val="nil"/>
              <w:bottom w:val="nil"/>
              <w:right w:val="nil"/>
            </w:tcBorders>
            <w:shd w:val="clear" w:color="auto" w:fill="auto"/>
            <w:noWrap/>
            <w:vAlign w:val="center"/>
            <w:hideMark/>
          </w:tcPr>
          <w:p w14:paraId="5690C92F" w14:textId="13A4141A"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3/29</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0B8300FF"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3BC9DFD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4A9D5DED"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2.8</w:t>
            </w:r>
          </w:p>
        </w:tc>
        <w:tc>
          <w:tcPr>
            <w:tcW w:w="926" w:type="dxa"/>
            <w:tcBorders>
              <w:top w:val="nil"/>
              <w:left w:val="nil"/>
              <w:bottom w:val="nil"/>
              <w:right w:val="nil"/>
            </w:tcBorders>
            <w:shd w:val="clear" w:color="auto" w:fill="auto"/>
            <w:noWrap/>
            <w:vAlign w:val="center"/>
            <w:hideMark/>
          </w:tcPr>
          <w:p w14:paraId="12291BA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4E158A6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2B6AD9D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3D332FAC"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1BDB4DDF"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18DBCA5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-9</w:t>
            </w:r>
          </w:p>
        </w:tc>
        <w:tc>
          <w:tcPr>
            <w:tcW w:w="1243" w:type="dxa"/>
            <w:tcBorders>
              <w:top w:val="nil"/>
              <w:left w:val="nil"/>
              <w:bottom w:val="nil"/>
              <w:right w:val="nil"/>
            </w:tcBorders>
            <w:shd w:val="clear" w:color="auto" w:fill="auto"/>
            <w:noWrap/>
            <w:vAlign w:val="center"/>
            <w:hideMark/>
          </w:tcPr>
          <w:p w14:paraId="42ED7E6F" w14:textId="18A3EEFB"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3/30</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C184F9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3BB19FC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284B8C48"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3.87</w:t>
            </w:r>
          </w:p>
        </w:tc>
        <w:tc>
          <w:tcPr>
            <w:tcW w:w="926" w:type="dxa"/>
            <w:tcBorders>
              <w:top w:val="nil"/>
              <w:left w:val="nil"/>
              <w:bottom w:val="nil"/>
              <w:right w:val="nil"/>
            </w:tcBorders>
            <w:shd w:val="clear" w:color="auto" w:fill="auto"/>
            <w:noWrap/>
            <w:vAlign w:val="center"/>
            <w:hideMark/>
          </w:tcPr>
          <w:p w14:paraId="75516AB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4F77D00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4274D64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174DB9BD"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4FEA00EE"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47471F0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-8</w:t>
            </w:r>
          </w:p>
        </w:tc>
        <w:tc>
          <w:tcPr>
            <w:tcW w:w="1243" w:type="dxa"/>
            <w:tcBorders>
              <w:top w:val="nil"/>
              <w:left w:val="nil"/>
              <w:bottom w:val="nil"/>
              <w:right w:val="nil"/>
            </w:tcBorders>
            <w:shd w:val="clear" w:color="auto" w:fill="auto"/>
            <w:noWrap/>
            <w:vAlign w:val="center"/>
            <w:hideMark/>
          </w:tcPr>
          <w:p w14:paraId="0E7F3B06" w14:textId="6413DC3D"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3/31</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42080DF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4A0CFD85"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6F66BF04" w14:textId="77777777" w:rsidR="00D9179F" w:rsidRPr="00D9179F" w:rsidRDefault="00D9179F" w:rsidP="00D9179F">
            <w:pPr>
              <w:widowControl/>
              <w:jc w:val="center"/>
              <w:rPr>
                <w:rFonts w:ascii="Times New Roman" w:eastAsia="SimSun" w:hAnsi="Times New Roman" w:cs="Times New Roman"/>
                <w:kern w:val="0"/>
                <w:sz w:val="22"/>
              </w:rPr>
            </w:pPr>
          </w:p>
        </w:tc>
        <w:tc>
          <w:tcPr>
            <w:tcW w:w="926" w:type="dxa"/>
            <w:tcBorders>
              <w:top w:val="nil"/>
              <w:left w:val="nil"/>
              <w:bottom w:val="nil"/>
              <w:right w:val="nil"/>
            </w:tcBorders>
            <w:shd w:val="clear" w:color="auto" w:fill="auto"/>
            <w:noWrap/>
            <w:vAlign w:val="center"/>
            <w:hideMark/>
          </w:tcPr>
          <w:p w14:paraId="53BAE54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43FAB32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03B6C6C5"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15F41583"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2D58C4C7"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5F32891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-7</w:t>
            </w:r>
          </w:p>
        </w:tc>
        <w:tc>
          <w:tcPr>
            <w:tcW w:w="1243" w:type="dxa"/>
            <w:tcBorders>
              <w:top w:val="nil"/>
              <w:left w:val="nil"/>
              <w:bottom w:val="nil"/>
              <w:right w:val="nil"/>
            </w:tcBorders>
            <w:shd w:val="clear" w:color="auto" w:fill="auto"/>
            <w:noWrap/>
            <w:vAlign w:val="center"/>
            <w:hideMark/>
          </w:tcPr>
          <w:p w14:paraId="30C2475E" w14:textId="68F4EDD1"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838BF5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24110615"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3C23242D"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3.5</w:t>
            </w:r>
          </w:p>
        </w:tc>
        <w:tc>
          <w:tcPr>
            <w:tcW w:w="926" w:type="dxa"/>
            <w:tcBorders>
              <w:top w:val="nil"/>
              <w:left w:val="nil"/>
              <w:bottom w:val="nil"/>
              <w:right w:val="nil"/>
            </w:tcBorders>
            <w:shd w:val="clear" w:color="auto" w:fill="auto"/>
            <w:noWrap/>
            <w:vAlign w:val="center"/>
            <w:hideMark/>
          </w:tcPr>
          <w:p w14:paraId="2B2FB64E"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60718DA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7F5405C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556F63E9"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717CE4C4"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4181C5AF"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-6</w:t>
            </w:r>
          </w:p>
        </w:tc>
        <w:tc>
          <w:tcPr>
            <w:tcW w:w="1243" w:type="dxa"/>
            <w:tcBorders>
              <w:top w:val="nil"/>
              <w:left w:val="nil"/>
              <w:bottom w:val="nil"/>
              <w:right w:val="nil"/>
            </w:tcBorders>
            <w:shd w:val="clear" w:color="auto" w:fill="auto"/>
            <w:noWrap/>
            <w:vAlign w:val="center"/>
            <w:hideMark/>
          </w:tcPr>
          <w:p w14:paraId="2A8997AD" w14:textId="17546D14"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4/2</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7B8C9E2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5C9C94B0"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p>
        </w:tc>
        <w:tc>
          <w:tcPr>
            <w:tcW w:w="1652" w:type="dxa"/>
            <w:tcBorders>
              <w:top w:val="nil"/>
              <w:left w:val="nil"/>
              <w:bottom w:val="nil"/>
              <w:right w:val="nil"/>
            </w:tcBorders>
            <w:shd w:val="clear" w:color="auto" w:fill="auto"/>
            <w:noWrap/>
            <w:vAlign w:val="center"/>
            <w:hideMark/>
          </w:tcPr>
          <w:p w14:paraId="7E00FF4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926" w:type="dxa"/>
            <w:tcBorders>
              <w:top w:val="nil"/>
              <w:left w:val="nil"/>
              <w:bottom w:val="nil"/>
              <w:right w:val="nil"/>
            </w:tcBorders>
            <w:shd w:val="clear" w:color="auto" w:fill="auto"/>
            <w:noWrap/>
            <w:vAlign w:val="center"/>
            <w:hideMark/>
          </w:tcPr>
          <w:p w14:paraId="074E0A6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57F0FF15"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5376AC4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0ABC3654"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4CA17E8D"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5F61328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-5</w:t>
            </w:r>
          </w:p>
        </w:tc>
        <w:tc>
          <w:tcPr>
            <w:tcW w:w="1243" w:type="dxa"/>
            <w:tcBorders>
              <w:top w:val="nil"/>
              <w:left w:val="nil"/>
              <w:bottom w:val="nil"/>
              <w:right w:val="nil"/>
            </w:tcBorders>
            <w:shd w:val="clear" w:color="auto" w:fill="auto"/>
            <w:noWrap/>
            <w:vAlign w:val="center"/>
            <w:hideMark/>
          </w:tcPr>
          <w:p w14:paraId="2EDB7015" w14:textId="1CE95F4D"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4/3</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33679AB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28A72417"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F</w:t>
            </w:r>
          </w:p>
        </w:tc>
        <w:tc>
          <w:tcPr>
            <w:tcW w:w="1652" w:type="dxa"/>
            <w:tcBorders>
              <w:top w:val="nil"/>
              <w:left w:val="nil"/>
              <w:bottom w:val="nil"/>
              <w:right w:val="nil"/>
            </w:tcBorders>
            <w:shd w:val="clear" w:color="auto" w:fill="auto"/>
            <w:noWrap/>
            <w:vAlign w:val="center"/>
            <w:hideMark/>
          </w:tcPr>
          <w:p w14:paraId="2F205661"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2.78</w:t>
            </w:r>
          </w:p>
        </w:tc>
        <w:tc>
          <w:tcPr>
            <w:tcW w:w="926" w:type="dxa"/>
            <w:tcBorders>
              <w:top w:val="nil"/>
              <w:left w:val="nil"/>
              <w:bottom w:val="nil"/>
              <w:right w:val="nil"/>
            </w:tcBorders>
            <w:shd w:val="clear" w:color="auto" w:fill="auto"/>
            <w:noWrap/>
            <w:vAlign w:val="center"/>
            <w:hideMark/>
          </w:tcPr>
          <w:p w14:paraId="069EA0C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0E8ACE75"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7E1F220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0B68C02F"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6E868C2F"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6A80B8E4"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w:t>
            </w:r>
          </w:p>
        </w:tc>
        <w:tc>
          <w:tcPr>
            <w:tcW w:w="1243" w:type="dxa"/>
            <w:tcBorders>
              <w:top w:val="nil"/>
              <w:left w:val="nil"/>
              <w:bottom w:val="nil"/>
              <w:right w:val="nil"/>
            </w:tcBorders>
            <w:shd w:val="clear" w:color="auto" w:fill="auto"/>
            <w:noWrap/>
            <w:vAlign w:val="center"/>
            <w:hideMark/>
          </w:tcPr>
          <w:p w14:paraId="67420294" w14:textId="4ACAF87E"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4/4</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A69DC5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7A375ACF"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F</w:t>
            </w:r>
          </w:p>
        </w:tc>
        <w:tc>
          <w:tcPr>
            <w:tcW w:w="1652" w:type="dxa"/>
            <w:tcBorders>
              <w:top w:val="nil"/>
              <w:left w:val="nil"/>
              <w:bottom w:val="nil"/>
              <w:right w:val="nil"/>
            </w:tcBorders>
            <w:shd w:val="clear" w:color="auto" w:fill="auto"/>
            <w:noWrap/>
            <w:vAlign w:val="center"/>
            <w:hideMark/>
          </w:tcPr>
          <w:p w14:paraId="38A3A98A"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2.94</w:t>
            </w:r>
          </w:p>
        </w:tc>
        <w:tc>
          <w:tcPr>
            <w:tcW w:w="926" w:type="dxa"/>
            <w:tcBorders>
              <w:top w:val="nil"/>
              <w:left w:val="nil"/>
              <w:bottom w:val="nil"/>
              <w:right w:val="nil"/>
            </w:tcBorders>
            <w:shd w:val="clear" w:color="auto" w:fill="auto"/>
            <w:noWrap/>
            <w:vAlign w:val="center"/>
            <w:hideMark/>
          </w:tcPr>
          <w:p w14:paraId="79ABF42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54C2D1B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50F4270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418A37AC"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59C50DA"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3ABCEAF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w:t>
            </w:r>
          </w:p>
        </w:tc>
        <w:tc>
          <w:tcPr>
            <w:tcW w:w="1243" w:type="dxa"/>
            <w:tcBorders>
              <w:top w:val="nil"/>
              <w:left w:val="nil"/>
              <w:bottom w:val="nil"/>
              <w:right w:val="nil"/>
            </w:tcBorders>
            <w:shd w:val="clear" w:color="auto" w:fill="auto"/>
            <w:noWrap/>
            <w:vAlign w:val="center"/>
            <w:hideMark/>
          </w:tcPr>
          <w:p w14:paraId="7C8E3A20" w14:textId="67ABC3F3"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4/5</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7758D34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25AD9213"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F</w:t>
            </w:r>
          </w:p>
        </w:tc>
        <w:tc>
          <w:tcPr>
            <w:tcW w:w="1652" w:type="dxa"/>
            <w:tcBorders>
              <w:top w:val="nil"/>
              <w:left w:val="nil"/>
              <w:bottom w:val="nil"/>
              <w:right w:val="nil"/>
            </w:tcBorders>
            <w:shd w:val="clear" w:color="auto" w:fill="auto"/>
            <w:noWrap/>
            <w:vAlign w:val="center"/>
            <w:hideMark/>
          </w:tcPr>
          <w:p w14:paraId="0EC9A990"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1.86</w:t>
            </w:r>
          </w:p>
        </w:tc>
        <w:tc>
          <w:tcPr>
            <w:tcW w:w="926" w:type="dxa"/>
            <w:tcBorders>
              <w:top w:val="nil"/>
              <w:left w:val="nil"/>
              <w:bottom w:val="nil"/>
              <w:right w:val="nil"/>
            </w:tcBorders>
            <w:shd w:val="clear" w:color="auto" w:fill="auto"/>
            <w:noWrap/>
            <w:vAlign w:val="center"/>
            <w:hideMark/>
          </w:tcPr>
          <w:p w14:paraId="697AB7C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3EA200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67DC276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03E0795B"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7D070076"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68D6AF42"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w:t>
            </w:r>
          </w:p>
        </w:tc>
        <w:tc>
          <w:tcPr>
            <w:tcW w:w="1243" w:type="dxa"/>
            <w:tcBorders>
              <w:top w:val="nil"/>
              <w:left w:val="nil"/>
              <w:bottom w:val="nil"/>
              <w:right w:val="nil"/>
            </w:tcBorders>
            <w:shd w:val="clear" w:color="auto" w:fill="auto"/>
            <w:noWrap/>
            <w:vAlign w:val="center"/>
            <w:hideMark/>
          </w:tcPr>
          <w:p w14:paraId="0F0E5EAE" w14:textId="43893ABC"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4/6</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3552FBA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4B8DD3BE"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1B010D32"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1.45</w:t>
            </w:r>
          </w:p>
        </w:tc>
        <w:tc>
          <w:tcPr>
            <w:tcW w:w="926" w:type="dxa"/>
            <w:tcBorders>
              <w:top w:val="nil"/>
              <w:left w:val="nil"/>
              <w:bottom w:val="nil"/>
              <w:right w:val="nil"/>
            </w:tcBorders>
            <w:shd w:val="clear" w:color="auto" w:fill="auto"/>
            <w:noWrap/>
            <w:vAlign w:val="center"/>
            <w:hideMark/>
          </w:tcPr>
          <w:p w14:paraId="12640398"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21EA9C3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4076993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20E14454"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16CB33ED"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10A9A6A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w:t>
            </w:r>
          </w:p>
        </w:tc>
        <w:tc>
          <w:tcPr>
            <w:tcW w:w="1243" w:type="dxa"/>
            <w:tcBorders>
              <w:top w:val="nil"/>
              <w:left w:val="nil"/>
              <w:bottom w:val="nil"/>
              <w:right w:val="nil"/>
            </w:tcBorders>
            <w:shd w:val="clear" w:color="auto" w:fill="auto"/>
            <w:noWrap/>
            <w:vAlign w:val="center"/>
            <w:hideMark/>
          </w:tcPr>
          <w:p w14:paraId="576C25C5" w14:textId="029F2900"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4/7</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AF1D81F"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5AFD0A2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387A9158"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1.11</w:t>
            </w:r>
          </w:p>
        </w:tc>
        <w:tc>
          <w:tcPr>
            <w:tcW w:w="926" w:type="dxa"/>
            <w:tcBorders>
              <w:top w:val="nil"/>
              <w:left w:val="nil"/>
              <w:bottom w:val="nil"/>
              <w:right w:val="nil"/>
            </w:tcBorders>
            <w:shd w:val="clear" w:color="auto" w:fill="auto"/>
            <w:noWrap/>
            <w:vAlign w:val="center"/>
            <w:hideMark/>
          </w:tcPr>
          <w:p w14:paraId="5126B26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860" w:type="dxa"/>
            <w:tcBorders>
              <w:top w:val="nil"/>
              <w:left w:val="nil"/>
              <w:bottom w:val="nil"/>
              <w:right w:val="nil"/>
            </w:tcBorders>
            <w:shd w:val="clear" w:color="auto" w:fill="auto"/>
            <w:noWrap/>
            <w:vAlign w:val="center"/>
            <w:hideMark/>
          </w:tcPr>
          <w:p w14:paraId="54965C80"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558" w:type="dxa"/>
            <w:tcBorders>
              <w:top w:val="nil"/>
              <w:left w:val="nil"/>
              <w:bottom w:val="nil"/>
              <w:right w:val="nil"/>
            </w:tcBorders>
            <w:shd w:val="clear" w:color="auto" w:fill="auto"/>
            <w:noWrap/>
            <w:vAlign w:val="center"/>
            <w:hideMark/>
          </w:tcPr>
          <w:p w14:paraId="276780D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48C709AE"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6D38DA52"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C93CB2A"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0</w:t>
            </w:r>
          </w:p>
        </w:tc>
        <w:tc>
          <w:tcPr>
            <w:tcW w:w="1243" w:type="dxa"/>
            <w:tcBorders>
              <w:top w:val="nil"/>
              <w:left w:val="nil"/>
              <w:bottom w:val="nil"/>
              <w:right w:val="nil"/>
            </w:tcBorders>
            <w:shd w:val="clear" w:color="auto" w:fill="auto"/>
            <w:noWrap/>
            <w:vAlign w:val="center"/>
            <w:hideMark/>
          </w:tcPr>
          <w:p w14:paraId="1CE5C95A" w14:textId="428E9CAC"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4/8</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366A32ED" w14:textId="47FEDE77" w:rsidR="00D9179F" w:rsidRPr="00D9179F" w:rsidRDefault="008B14B6" w:rsidP="00D9179F">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CART</w:t>
            </w:r>
            <w:r w:rsidR="00D9179F" w:rsidRPr="00D9179F">
              <w:rPr>
                <w:rFonts w:ascii="Times New Roman" w:eastAsia="SimSun" w:hAnsi="Times New Roman" w:cs="Times New Roman"/>
                <w:kern w:val="0"/>
                <w:sz w:val="22"/>
              </w:rPr>
              <w:t xml:space="preserve">22  </w:t>
            </w:r>
            <w:r w:rsidR="00D9179F" w:rsidRPr="00D46494">
              <w:rPr>
                <w:rFonts w:ascii="Times New Roman" w:eastAsia="SimSun" w:hAnsi="Times New Roman" w:cs="Times New Roman"/>
                <w:kern w:val="0"/>
                <w:sz w:val="22"/>
              </w:rPr>
              <w:t>2</w:t>
            </w:r>
          </w:p>
        </w:tc>
        <w:tc>
          <w:tcPr>
            <w:tcW w:w="1350" w:type="dxa"/>
            <w:tcBorders>
              <w:top w:val="nil"/>
              <w:left w:val="nil"/>
              <w:bottom w:val="nil"/>
              <w:right w:val="nil"/>
            </w:tcBorders>
            <w:shd w:val="clear" w:color="auto" w:fill="auto"/>
            <w:noWrap/>
            <w:vAlign w:val="center"/>
            <w:hideMark/>
          </w:tcPr>
          <w:p w14:paraId="23306E8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140D5FB4"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1.08</w:t>
            </w:r>
          </w:p>
        </w:tc>
        <w:tc>
          <w:tcPr>
            <w:tcW w:w="926" w:type="dxa"/>
            <w:tcBorders>
              <w:top w:val="nil"/>
              <w:left w:val="nil"/>
              <w:bottom w:val="nil"/>
              <w:right w:val="nil"/>
            </w:tcBorders>
            <w:shd w:val="clear" w:color="auto" w:fill="auto"/>
            <w:noWrap/>
            <w:vAlign w:val="center"/>
            <w:hideMark/>
          </w:tcPr>
          <w:p w14:paraId="601D3F60"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43.16</w:t>
            </w:r>
          </w:p>
        </w:tc>
        <w:tc>
          <w:tcPr>
            <w:tcW w:w="860" w:type="dxa"/>
            <w:tcBorders>
              <w:top w:val="nil"/>
              <w:left w:val="nil"/>
              <w:bottom w:val="nil"/>
              <w:right w:val="nil"/>
            </w:tcBorders>
            <w:shd w:val="clear" w:color="auto" w:fill="auto"/>
            <w:noWrap/>
            <w:vAlign w:val="center"/>
            <w:hideMark/>
          </w:tcPr>
          <w:p w14:paraId="5D152E8C"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85</w:t>
            </w:r>
          </w:p>
        </w:tc>
        <w:tc>
          <w:tcPr>
            <w:tcW w:w="558" w:type="dxa"/>
            <w:tcBorders>
              <w:top w:val="nil"/>
              <w:left w:val="nil"/>
              <w:bottom w:val="nil"/>
              <w:right w:val="nil"/>
            </w:tcBorders>
            <w:shd w:val="clear" w:color="auto" w:fill="auto"/>
            <w:noWrap/>
            <w:vAlign w:val="center"/>
            <w:hideMark/>
          </w:tcPr>
          <w:p w14:paraId="10A7A78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0AD374EA"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4B22CC50"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391C6729"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w:t>
            </w:r>
          </w:p>
        </w:tc>
        <w:tc>
          <w:tcPr>
            <w:tcW w:w="1243" w:type="dxa"/>
            <w:tcBorders>
              <w:top w:val="nil"/>
              <w:left w:val="nil"/>
              <w:bottom w:val="nil"/>
              <w:right w:val="nil"/>
            </w:tcBorders>
            <w:shd w:val="clear" w:color="auto" w:fill="auto"/>
            <w:noWrap/>
            <w:vAlign w:val="center"/>
            <w:hideMark/>
          </w:tcPr>
          <w:p w14:paraId="11AE74FA" w14:textId="741D5144"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4/9</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CCA4F91" w14:textId="33930722" w:rsidR="00D9179F" w:rsidRPr="00D9179F" w:rsidRDefault="008B14B6" w:rsidP="00D9179F">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CART</w:t>
            </w:r>
            <w:r w:rsidR="00D9179F" w:rsidRPr="00D9179F">
              <w:rPr>
                <w:rFonts w:ascii="Times New Roman" w:eastAsia="SimSun" w:hAnsi="Times New Roman" w:cs="Times New Roman"/>
                <w:kern w:val="0"/>
                <w:sz w:val="22"/>
              </w:rPr>
              <w:t>22  4</w:t>
            </w:r>
          </w:p>
        </w:tc>
        <w:tc>
          <w:tcPr>
            <w:tcW w:w="1350" w:type="dxa"/>
            <w:tcBorders>
              <w:top w:val="nil"/>
              <w:left w:val="nil"/>
              <w:bottom w:val="nil"/>
              <w:right w:val="nil"/>
            </w:tcBorders>
            <w:shd w:val="clear" w:color="auto" w:fill="auto"/>
            <w:noWrap/>
            <w:vAlign w:val="center"/>
            <w:hideMark/>
          </w:tcPr>
          <w:p w14:paraId="285B691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55DB2AC3"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1.21</w:t>
            </w:r>
          </w:p>
        </w:tc>
        <w:tc>
          <w:tcPr>
            <w:tcW w:w="926" w:type="dxa"/>
            <w:tcBorders>
              <w:top w:val="nil"/>
              <w:left w:val="nil"/>
              <w:bottom w:val="nil"/>
              <w:right w:val="nil"/>
            </w:tcBorders>
            <w:shd w:val="clear" w:color="auto" w:fill="auto"/>
            <w:noWrap/>
            <w:vAlign w:val="center"/>
            <w:hideMark/>
          </w:tcPr>
          <w:p w14:paraId="54045667"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82.16</w:t>
            </w:r>
          </w:p>
        </w:tc>
        <w:tc>
          <w:tcPr>
            <w:tcW w:w="860" w:type="dxa"/>
            <w:tcBorders>
              <w:top w:val="nil"/>
              <w:left w:val="nil"/>
              <w:bottom w:val="nil"/>
              <w:right w:val="nil"/>
            </w:tcBorders>
            <w:shd w:val="clear" w:color="auto" w:fill="auto"/>
            <w:noWrap/>
            <w:vAlign w:val="center"/>
            <w:hideMark/>
          </w:tcPr>
          <w:p w14:paraId="457385E9"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83.2</w:t>
            </w:r>
          </w:p>
        </w:tc>
        <w:tc>
          <w:tcPr>
            <w:tcW w:w="558" w:type="dxa"/>
            <w:tcBorders>
              <w:top w:val="nil"/>
              <w:left w:val="nil"/>
              <w:bottom w:val="nil"/>
              <w:right w:val="nil"/>
            </w:tcBorders>
            <w:shd w:val="clear" w:color="auto" w:fill="auto"/>
            <w:noWrap/>
            <w:vAlign w:val="center"/>
            <w:hideMark/>
          </w:tcPr>
          <w:p w14:paraId="7BE502F9"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1BB007AA"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7422FD17"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110504D0"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2</w:t>
            </w:r>
          </w:p>
        </w:tc>
        <w:tc>
          <w:tcPr>
            <w:tcW w:w="1243" w:type="dxa"/>
            <w:tcBorders>
              <w:top w:val="nil"/>
              <w:left w:val="nil"/>
              <w:bottom w:val="nil"/>
              <w:right w:val="nil"/>
            </w:tcBorders>
            <w:shd w:val="clear" w:color="auto" w:fill="auto"/>
            <w:noWrap/>
            <w:vAlign w:val="center"/>
            <w:hideMark/>
          </w:tcPr>
          <w:p w14:paraId="08965AAF" w14:textId="23C3954A"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4/10</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0B21AB1E" w14:textId="28CD0490" w:rsidR="00D9179F" w:rsidRPr="00D9179F" w:rsidRDefault="008B14B6" w:rsidP="00D9179F">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CART</w:t>
            </w:r>
            <w:r w:rsidR="00D9179F" w:rsidRPr="00D9179F">
              <w:rPr>
                <w:rFonts w:ascii="Times New Roman" w:eastAsia="SimSun" w:hAnsi="Times New Roman" w:cs="Times New Roman"/>
                <w:kern w:val="0"/>
                <w:sz w:val="22"/>
              </w:rPr>
              <w:t xml:space="preserve">19  </w:t>
            </w:r>
            <w:r w:rsidR="00D46494">
              <w:rPr>
                <w:rFonts w:ascii="Times New Roman" w:eastAsia="SimSun" w:hAnsi="Times New Roman" w:cs="Times New Roman"/>
                <w:kern w:val="0"/>
                <w:sz w:val="22"/>
              </w:rPr>
              <w:t>4</w:t>
            </w:r>
          </w:p>
        </w:tc>
        <w:tc>
          <w:tcPr>
            <w:tcW w:w="1350" w:type="dxa"/>
            <w:tcBorders>
              <w:top w:val="nil"/>
              <w:left w:val="nil"/>
              <w:bottom w:val="nil"/>
              <w:right w:val="nil"/>
            </w:tcBorders>
            <w:shd w:val="clear" w:color="auto" w:fill="auto"/>
            <w:noWrap/>
            <w:vAlign w:val="center"/>
            <w:hideMark/>
          </w:tcPr>
          <w:p w14:paraId="25AE5293"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2BA29F7B"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1.71</w:t>
            </w:r>
          </w:p>
        </w:tc>
        <w:tc>
          <w:tcPr>
            <w:tcW w:w="926" w:type="dxa"/>
            <w:tcBorders>
              <w:top w:val="nil"/>
              <w:left w:val="nil"/>
              <w:bottom w:val="nil"/>
              <w:right w:val="nil"/>
            </w:tcBorders>
            <w:shd w:val="clear" w:color="auto" w:fill="auto"/>
            <w:noWrap/>
            <w:vAlign w:val="center"/>
            <w:hideMark/>
          </w:tcPr>
          <w:p w14:paraId="18CCEF81"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87.77</w:t>
            </w:r>
          </w:p>
        </w:tc>
        <w:tc>
          <w:tcPr>
            <w:tcW w:w="860" w:type="dxa"/>
            <w:tcBorders>
              <w:top w:val="nil"/>
              <w:left w:val="nil"/>
              <w:bottom w:val="nil"/>
              <w:right w:val="nil"/>
            </w:tcBorders>
            <w:shd w:val="clear" w:color="auto" w:fill="auto"/>
            <w:noWrap/>
            <w:vAlign w:val="center"/>
            <w:hideMark/>
          </w:tcPr>
          <w:p w14:paraId="090CD5B9"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77</w:t>
            </w:r>
          </w:p>
        </w:tc>
        <w:tc>
          <w:tcPr>
            <w:tcW w:w="558" w:type="dxa"/>
            <w:tcBorders>
              <w:top w:val="nil"/>
              <w:left w:val="nil"/>
              <w:bottom w:val="nil"/>
              <w:right w:val="nil"/>
            </w:tcBorders>
            <w:shd w:val="clear" w:color="auto" w:fill="auto"/>
            <w:noWrap/>
            <w:vAlign w:val="center"/>
            <w:hideMark/>
          </w:tcPr>
          <w:p w14:paraId="4C6FD3FA"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7923F961"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56471E46"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7D54491F"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3</w:t>
            </w:r>
          </w:p>
        </w:tc>
        <w:tc>
          <w:tcPr>
            <w:tcW w:w="1243" w:type="dxa"/>
            <w:tcBorders>
              <w:top w:val="nil"/>
              <w:left w:val="nil"/>
              <w:bottom w:val="nil"/>
              <w:right w:val="nil"/>
            </w:tcBorders>
            <w:shd w:val="clear" w:color="auto" w:fill="auto"/>
            <w:noWrap/>
            <w:vAlign w:val="center"/>
            <w:hideMark/>
          </w:tcPr>
          <w:p w14:paraId="25862E83" w14:textId="21430DD4"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4/11</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7B321FF" w14:textId="2C2367EC" w:rsidR="00D9179F" w:rsidRPr="00D9179F" w:rsidRDefault="008B14B6" w:rsidP="00D9179F">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CART</w:t>
            </w:r>
            <w:r w:rsidR="00D9179F" w:rsidRPr="00D9179F">
              <w:rPr>
                <w:rFonts w:ascii="Times New Roman" w:eastAsia="SimSun" w:hAnsi="Times New Roman" w:cs="Times New Roman"/>
                <w:kern w:val="0"/>
                <w:sz w:val="22"/>
              </w:rPr>
              <w:t>19  3</w:t>
            </w:r>
          </w:p>
        </w:tc>
        <w:tc>
          <w:tcPr>
            <w:tcW w:w="1350" w:type="dxa"/>
            <w:tcBorders>
              <w:top w:val="nil"/>
              <w:left w:val="nil"/>
              <w:bottom w:val="nil"/>
              <w:right w:val="nil"/>
            </w:tcBorders>
            <w:shd w:val="clear" w:color="auto" w:fill="auto"/>
            <w:noWrap/>
            <w:vAlign w:val="center"/>
            <w:hideMark/>
          </w:tcPr>
          <w:p w14:paraId="1E2BF547"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176D5CC4"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2.02</w:t>
            </w:r>
          </w:p>
        </w:tc>
        <w:tc>
          <w:tcPr>
            <w:tcW w:w="926" w:type="dxa"/>
            <w:tcBorders>
              <w:top w:val="nil"/>
              <w:left w:val="nil"/>
              <w:bottom w:val="nil"/>
              <w:right w:val="nil"/>
            </w:tcBorders>
            <w:shd w:val="clear" w:color="auto" w:fill="auto"/>
            <w:noWrap/>
            <w:vAlign w:val="center"/>
            <w:hideMark/>
          </w:tcPr>
          <w:p w14:paraId="598C98FA"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195.8</w:t>
            </w:r>
          </w:p>
        </w:tc>
        <w:tc>
          <w:tcPr>
            <w:tcW w:w="860" w:type="dxa"/>
            <w:tcBorders>
              <w:top w:val="nil"/>
              <w:left w:val="nil"/>
              <w:bottom w:val="nil"/>
              <w:right w:val="nil"/>
            </w:tcBorders>
            <w:shd w:val="clear" w:color="auto" w:fill="auto"/>
            <w:noWrap/>
            <w:vAlign w:val="center"/>
            <w:hideMark/>
          </w:tcPr>
          <w:p w14:paraId="01D59D7E"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79.4</w:t>
            </w:r>
          </w:p>
        </w:tc>
        <w:tc>
          <w:tcPr>
            <w:tcW w:w="558" w:type="dxa"/>
            <w:tcBorders>
              <w:top w:val="nil"/>
              <w:left w:val="nil"/>
              <w:bottom w:val="nil"/>
              <w:right w:val="nil"/>
            </w:tcBorders>
            <w:shd w:val="clear" w:color="auto" w:fill="auto"/>
            <w:noWrap/>
            <w:vAlign w:val="center"/>
            <w:hideMark/>
          </w:tcPr>
          <w:p w14:paraId="7B07A91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6FEF9C2B"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2AB75549"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016138A1"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w:t>
            </w:r>
          </w:p>
        </w:tc>
        <w:tc>
          <w:tcPr>
            <w:tcW w:w="1243" w:type="dxa"/>
            <w:tcBorders>
              <w:top w:val="nil"/>
              <w:left w:val="nil"/>
              <w:bottom w:val="nil"/>
              <w:right w:val="nil"/>
            </w:tcBorders>
            <w:shd w:val="clear" w:color="auto" w:fill="auto"/>
            <w:noWrap/>
            <w:vAlign w:val="center"/>
            <w:hideMark/>
          </w:tcPr>
          <w:p w14:paraId="09C619C3" w14:textId="24763E9B"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4/12</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0FD6F3D5" w14:textId="77777777" w:rsidR="00D9179F" w:rsidRPr="00D9179F" w:rsidRDefault="00D9179F" w:rsidP="00D9179F">
            <w:pPr>
              <w:widowControl/>
              <w:jc w:val="center"/>
              <w:rPr>
                <w:rFonts w:ascii="Times New Roman" w:eastAsia="SimSun" w:hAnsi="Times New Roman" w:cs="Times New Roman"/>
                <w:kern w:val="0"/>
                <w:sz w:val="22"/>
              </w:rPr>
            </w:pPr>
          </w:p>
        </w:tc>
        <w:tc>
          <w:tcPr>
            <w:tcW w:w="1350" w:type="dxa"/>
            <w:tcBorders>
              <w:top w:val="nil"/>
              <w:left w:val="nil"/>
              <w:bottom w:val="nil"/>
              <w:right w:val="nil"/>
            </w:tcBorders>
            <w:shd w:val="clear" w:color="auto" w:fill="auto"/>
            <w:noWrap/>
            <w:vAlign w:val="center"/>
            <w:hideMark/>
          </w:tcPr>
          <w:p w14:paraId="4454F4E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0A432A4E"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2.37</w:t>
            </w:r>
          </w:p>
        </w:tc>
        <w:tc>
          <w:tcPr>
            <w:tcW w:w="926" w:type="dxa"/>
            <w:tcBorders>
              <w:top w:val="nil"/>
              <w:left w:val="nil"/>
              <w:bottom w:val="nil"/>
              <w:right w:val="nil"/>
            </w:tcBorders>
            <w:shd w:val="clear" w:color="auto" w:fill="auto"/>
            <w:noWrap/>
            <w:vAlign w:val="center"/>
            <w:hideMark/>
          </w:tcPr>
          <w:p w14:paraId="4DBAA3F0"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217.5</w:t>
            </w:r>
          </w:p>
        </w:tc>
        <w:tc>
          <w:tcPr>
            <w:tcW w:w="860" w:type="dxa"/>
            <w:tcBorders>
              <w:top w:val="nil"/>
              <w:left w:val="nil"/>
              <w:bottom w:val="nil"/>
              <w:right w:val="nil"/>
            </w:tcBorders>
            <w:shd w:val="clear" w:color="auto" w:fill="auto"/>
            <w:noWrap/>
            <w:vAlign w:val="center"/>
            <w:hideMark/>
          </w:tcPr>
          <w:p w14:paraId="0C301179"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92</w:t>
            </w:r>
          </w:p>
        </w:tc>
        <w:tc>
          <w:tcPr>
            <w:tcW w:w="558" w:type="dxa"/>
            <w:tcBorders>
              <w:top w:val="nil"/>
              <w:left w:val="nil"/>
              <w:bottom w:val="nil"/>
              <w:right w:val="nil"/>
            </w:tcBorders>
            <w:shd w:val="clear" w:color="auto" w:fill="auto"/>
            <w:noWrap/>
            <w:vAlign w:val="center"/>
            <w:hideMark/>
          </w:tcPr>
          <w:p w14:paraId="2B1AF5E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44592398"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41E8C8C3"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564FADE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5</w:t>
            </w:r>
          </w:p>
        </w:tc>
        <w:tc>
          <w:tcPr>
            <w:tcW w:w="1243" w:type="dxa"/>
            <w:tcBorders>
              <w:top w:val="nil"/>
              <w:left w:val="nil"/>
              <w:bottom w:val="nil"/>
              <w:right w:val="nil"/>
            </w:tcBorders>
            <w:shd w:val="clear" w:color="auto" w:fill="auto"/>
            <w:noWrap/>
            <w:vAlign w:val="center"/>
            <w:hideMark/>
          </w:tcPr>
          <w:p w14:paraId="49CF75B2" w14:textId="674C89D0"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4/13</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36E31464" w14:textId="77777777" w:rsidR="00D9179F" w:rsidRPr="00D9179F" w:rsidRDefault="00D9179F" w:rsidP="00D9179F">
            <w:pPr>
              <w:widowControl/>
              <w:jc w:val="center"/>
              <w:rPr>
                <w:rFonts w:ascii="Times New Roman" w:eastAsia="SimSun" w:hAnsi="Times New Roman" w:cs="Times New Roman"/>
                <w:kern w:val="0"/>
                <w:sz w:val="22"/>
              </w:rPr>
            </w:pPr>
          </w:p>
        </w:tc>
        <w:tc>
          <w:tcPr>
            <w:tcW w:w="1350" w:type="dxa"/>
            <w:tcBorders>
              <w:top w:val="nil"/>
              <w:left w:val="nil"/>
              <w:bottom w:val="nil"/>
              <w:right w:val="nil"/>
            </w:tcBorders>
            <w:shd w:val="clear" w:color="auto" w:fill="auto"/>
            <w:noWrap/>
            <w:vAlign w:val="center"/>
            <w:hideMark/>
          </w:tcPr>
          <w:p w14:paraId="40921B4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402DD35A"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3.91</w:t>
            </w:r>
          </w:p>
        </w:tc>
        <w:tc>
          <w:tcPr>
            <w:tcW w:w="926" w:type="dxa"/>
            <w:tcBorders>
              <w:top w:val="nil"/>
              <w:left w:val="nil"/>
              <w:bottom w:val="nil"/>
              <w:right w:val="nil"/>
            </w:tcBorders>
            <w:shd w:val="clear" w:color="auto" w:fill="auto"/>
            <w:noWrap/>
            <w:vAlign w:val="center"/>
            <w:hideMark/>
          </w:tcPr>
          <w:p w14:paraId="39120BFF"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101.8</w:t>
            </w:r>
          </w:p>
        </w:tc>
        <w:tc>
          <w:tcPr>
            <w:tcW w:w="860" w:type="dxa"/>
            <w:tcBorders>
              <w:top w:val="nil"/>
              <w:left w:val="nil"/>
              <w:bottom w:val="nil"/>
              <w:right w:val="nil"/>
            </w:tcBorders>
            <w:shd w:val="clear" w:color="auto" w:fill="auto"/>
            <w:noWrap/>
            <w:vAlign w:val="center"/>
            <w:hideMark/>
          </w:tcPr>
          <w:p w14:paraId="0463097C"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96.2</w:t>
            </w:r>
          </w:p>
        </w:tc>
        <w:tc>
          <w:tcPr>
            <w:tcW w:w="558" w:type="dxa"/>
            <w:tcBorders>
              <w:top w:val="nil"/>
              <w:left w:val="nil"/>
              <w:bottom w:val="nil"/>
              <w:right w:val="nil"/>
            </w:tcBorders>
            <w:shd w:val="clear" w:color="auto" w:fill="auto"/>
            <w:noWrap/>
            <w:vAlign w:val="center"/>
            <w:hideMark/>
          </w:tcPr>
          <w:p w14:paraId="666F9756"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620DAE68"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0ABF35EF"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1A6AB9C8"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6</w:t>
            </w:r>
          </w:p>
        </w:tc>
        <w:tc>
          <w:tcPr>
            <w:tcW w:w="1243" w:type="dxa"/>
            <w:tcBorders>
              <w:top w:val="nil"/>
              <w:left w:val="nil"/>
              <w:bottom w:val="nil"/>
              <w:right w:val="nil"/>
            </w:tcBorders>
            <w:shd w:val="clear" w:color="auto" w:fill="auto"/>
            <w:noWrap/>
            <w:vAlign w:val="center"/>
            <w:hideMark/>
          </w:tcPr>
          <w:p w14:paraId="0B65F870" w14:textId="7E4FD1AB"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4/14</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61F89ECD" w14:textId="77777777" w:rsidR="00D9179F" w:rsidRPr="00D9179F" w:rsidRDefault="00D9179F" w:rsidP="00D9179F">
            <w:pPr>
              <w:widowControl/>
              <w:jc w:val="center"/>
              <w:rPr>
                <w:rFonts w:ascii="Times New Roman" w:eastAsia="SimSun" w:hAnsi="Times New Roman" w:cs="Times New Roman"/>
                <w:kern w:val="0"/>
                <w:sz w:val="22"/>
              </w:rPr>
            </w:pPr>
          </w:p>
        </w:tc>
        <w:tc>
          <w:tcPr>
            <w:tcW w:w="1350" w:type="dxa"/>
            <w:tcBorders>
              <w:top w:val="nil"/>
              <w:left w:val="nil"/>
              <w:bottom w:val="nil"/>
              <w:right w:val="nil"/>
            </w:tcBorders>
            <w:shd w:val="clear" w:color="auto" w:fill="auto"/>
            <w:noWrap/>
            <w:vAlign w:val="center"/>
            <w:hideMark/>
          </w:tcPr>
          <w:p w14:paraId="19F10E9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4FC8A053" w14:textId="77777777" w:rsidR="00D9179F" w:rsidRPr="00D9179F" w:rsidRDefault="00D9179F" w:rsidP="00D9179F">
            <w:pPr>
              <w:widowControl/>
              <w:jc w:val="center"/>
              <w:rPr>
                <w:rFonts w:ascii="Times New Roman" w:eastAsia="SimSun" w:hAnsi="Times New Roman" w:cs="Times New Roman"/>
                <w:kern w:val="0"/>
                <w:sz w:val="22"/>
              </w:rPr>
            </w:pPr>
          </w:p>
        </w:tc>
        <w:tc>
          <w:tcPr>
            <w:tcW w:w="926" w:type="dxa"/>
            <w:tcBorders>
              <w:top w:val="nil"/>
              <w:left w:val="nil"/>
              <w:bottom w:val="nil"/>
              <w:right w:val="nil"/>
            </w:tcBorders>
            <w:shd w:val="clear" w:color="auto" w:fill="auto"/>
            <w:noWrap/>
            <w:vAlign w:val="center"/>
            <w:hideMark/>
          </w:tcPr>
          <w:p w14:paraId="5EBB6D36"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92.43</w:t>
            </w:r>
          </w:p>
        </w:tc>
        <w:tc>
          <w:tcPr>
            <w:tcW w:w="860" w:type="dxa"/>
            <w:tcBorders>
              <w:top w:val="nil"/>
              <w:left w:val="nil"/>
              <w:bottom w:val="nil"/>
              <w:right w:val="nil"/>
            </w:tcBorders>
            <w:shd w:val="clear" w:color="auto" w:fill="auto"/>
            <w:noWrap/>
            <w:vAlign w:val="center"/>
            <w:hideMark/>
          </w:tcPr>
          <w:p w14:paraId="5759A162"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123.9</w:t>
            </w:r>
          </w:p>
        </w:tc>
        <w:tc>
          <w:tcPr>
            <w:tcW w:w="558" w:type="dxa"/>
            <w:tcBorders>
              <w:top w:val="nil"/>
              <w:left w:val="nil"/>
              <w:bottom w:val="nil"/>
              <w:right w:val="nil"/>
            </w:tcBorders>
            <w:shd w:val="clear" w:color="auto" w:fill="auto"/>
            <w:noWrap/>
            <w:vAlign w:val="center"/>
            <w:hideMark/>
          </w:tcPr>
          <w:p w14:paraId="2491149B"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6CD03647"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698F0863"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6484DA47"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7</w:t>
            </w:r>
          </w:p>
        </w:tc>
        <w:tc>
          <w:tcPr>
            <w:tcW w:w="1243" w:type="dxa"/>
            <w:tcBorders>
              <w:top w:val="nil"/>
              <w:left w:val="nil"/>
              <w:bottom w:val="nil"/>
              <w:right w:val="nil"/>
            </w:tcBorders>
            <w:shd w:val="clear" w:color="auto" w:fill="auto"/>
            <w:noWrap/>
            <w:vAlign w:val="center"/>
            <w:hideMark/>
          </w:tcPr>
          <w:p w14:paraId="57B6C86F" w14:textId="41C8594D"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4/15</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1A3420B8" w14:textId="20EBA198" w:rsidR="00D9179F" w:rsidRPr="00D9179F" w:rsidRDefault="008B14B6" w:rsidP="00D9179F">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CART</w:t>
            </w:r>
            <w:r w:rsidR="00D9179F" w:rsidRPr="00D9179F">
              <w:rPr>
                <w:rFonts w:ascii="Times New Roman" w:eastAsia="SimSun" w:hAnsi="Times New Roman" w:cs="Times New Roman"/>
                <w:kern w:val="0"/>
                <w:sz w:val="22"/>
              </w:rPr>
              <w:t>22  4</w:t>
            </w:r>
          </w:p>
        </w:tc>
        <w:tc>
          <w:tcPr>
            <w:tcW w:w="1350" w:type="dxa"/>
            <w:tcBorders>
              <w:top w:val="nil"/>
              <w:left w:val="nil"/>
              <w:bottom w:val="nil"/>
              <w:right w:val="nil"/>
            </w:tcBorders>
            <w:shd w:val="clear" w:color="auto" w:fill="auto"/>
            <w:noWrap/>
            <w:vAlign w:val="center"/>
            <w:hideMark/>
          </w:tcPr>
          <w:p w14:paraId="5CD7F6E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6426ECE1"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6.88</w:t>
            </w:r>
          </w:p>
        </w:tc>
        <w:tc>
          <w:tcPr>
            <w:tcW w:w="926" w:type="dxa"/>
            <w:tcBorders>
              <w:top w:val="nil"/>
              <w:left w:val="nil"/>
              <w:bottom w:val="nil"/>
              <w:right w:val="nil"/>
            </w:tcBorders>
            <w:shd w:val="clear" w:color="auto" w:fill="auto"/>
            <w:noWrap/>
            <w:vAlign w:val="center"/>
            <w:hideMark/>
          </w:tcPr>
          <w:p w14:paraId="445A5718"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52.72</w:t>
            </w:r>
          </w:p>
        </w:tc>
        <w:tc>
          <w:tcPr>
            <w:tcW w:w="860" w:type="dxa"/>
            <w:tcBorders>
              <w:top w:val="nil"/>
              <w:left w:val="nil"/>
              <w:bottom w:val="nil"/>
              <w:right w:val="nil"/>
            </w:tcBorders>
            <w:shd w:val="clear" w:color="auto" w:fill="auto"/>
            <w:noWrap/>
            <w:vAlign w:val="center"/>
            <w:hideMark/>
          </w:tcPr>
          <w:p w14:paraId="58CC0803"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130.2</w:t>
            </w:r>
          </w:p>
        </w:tc>
        <w:tc>
          <w:tcPr>
            <w:tcW w:w="558" w:type="dxa"/>
            <w:tcBorders>
              <w:top w:val="nil"/>
              <w:left w:val="nil"/>
              <w:bottom w:val="nil"/>
              <w:right w:val="nil"/>
            </w:tcBorders>
            <w:shd w:val="clear" w:color="auto" w:fill="auto"/>
            <w:noWrap/>
            <w:vAlign w:val="center"/>
            <w:hideMark/>
          </w:tcPr>
          <w:p w14:paraId="265C423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3C64293E"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51.4</w:t>
            </w:r>
          </w:p>
        </w:tc>
      </w:tr>
      <w:tr w:rsidR="00D9179F" w:rsidRPr="00D9179F" w14:paraId="69144DCA" w14:textId="77777777" w:rsidTr="00D9179F">
        <w:trPr>
          <w:trHeight w:val="437"/>
          <w:jc w:val="center"/>
        </w:trPr>
        <w:tc>
          <w:tcPr>
            <w:tcW w:w="680" w:type="dxa"/>
            <w:tcBorders>
              <w:top w:val="nil"/>
              <w:left w:val="nil"/>
              <w:bottom w:val="nil"/>
              <w:right w:val="nil"/>
            </w:tcBorders>
            <w:shd w:val="clear" w:color="auto" w:fill="auto"/>
            <w:noWrap/>
            <w:vAlign w:val="center"/>
            <w:hideMark/>
          </w:tcPr>
          <w:p w14:paraId="2F41A824"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8</w:t>
            </w:r>
          </w:p>
        </w:tc>
        <w:tc>
          <w:tcPr>
            <w:tcW w:w="1243" w:type="dxa"/>
            <w:tcBorders>
              <w:top w:val="nil"/>
              <w:left w:val="nil"/>
              <w:bottom w:val="nil"/>
              <w:right w:val="nil"/>
            </w:tcBorders>
            <w:shd w:val="clear" w:color="auto" w:fill="auto"/>
            <w:noWrap/>
            <w:vAlign w:val="center"/>
            <w:hideMark/>
          </w:tcPr>
          <w:p w14:paraId="04DC2F52" w14:textId="3E16C9BF"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4/16</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0E0FFFC9" w14:textId="3F3F2A23" w:rsidR="00D9179F" w:rsidRPr="00D9179F" w:rsidRDefault="008B14B6" w:rsidP="00D9179F">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CART</w:t>
            </w:r>
            <w:r w:rsidR="00D9179F" w:rsidRPr="00D9179F">
              <w:rPr>
                <w:rFonts w:ascii="Times New Roman" w:eastAsia="SimSun" w:hAnsi="Times New Roman" w:cs="Times New Roman"/>
                <w:kern w:val="0"/>
                <w:sz w:val="22"/>
              </w:rPr>
              <w:t>22  2</w:t>
            </w:r>
          </w:p>
        </w:tc>
        <w:tc>
          <w:tcPr>
            <w:tcW w:w="1350" w:type="dxa"/>
            <w:tcBorders>
              <w:top w:val="nil"/>
              <w:left w:val="nil"/>
              <w:bottom w:val="nil"/>
              <w:right w:val="nil"/>
            </w:tcBorders>
            <w:shd w:val="clear" w:color="auto" w:fill="auto"/>
            <w:noWrap/>
            <w:vAlign w:val="center"/>
            <w:hideMark/>
          </w:tcPr>
          <w:p w14:paraId="16D46ED4"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6EAC8651"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11.41</w:t>
            </w:r>
          </w:p>
        </w:tc>
        <w:tc>
          <w:tcPr>
            <w:tcW w:w="926" w:type="dxa"/>
            <w:tcBorders>
              <w:top w:val="nil"/>
              <w:left w:val="nil"/>
              <w:bottom w:val="nil"/>
              <w:right w:val="nil"/>
            </w:tcBorders>
            <w:shd w:val="clear" w:color="auto" w:fill="auto"/>
            <w:noWrap/>
            <w:vAlign w:val="center"/>
            <w:hideMark/>
          </w:tcPr>
          <w:p w14:paraId="6BA9C051"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57.03</w:t>
            </w:r>
          </w:p>
        </w:tc>
        <w:tc>
          <w:tcPr>
            <w:tcW w:w="860" w:type="dxa"/>
            <w:tcBorders>
              <w:top w:val="nil"/>
              <w:left w:val="nil"/>
              <w:bottom w:val="nil"/>
              <w:right w:val="nil"/>
            </w:tcBorders>
            <w:shd w:val="clear" w:color="auto" w:fill="auto"/>
            <w:noWrap/>
            <w:vAlign w:val="center"/>
            <w:hideMark/>
          </w:tcPr>
          <w:p w14:paraId="6A43DD08"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139.3</w:t>
            </w:r>
          </w:p>
        </w:tc>
        <w:tc>
          <w:tcPr>
            <w:tcW w:w="558" w:type="dxa"/>
            <w:tcBorders>
              <w:top w:val="nil"/>
              <w:left w:val="nil"/>
              <w:bottom w:val="nil"/>
              <w:right w:val="nil"/>
            </w:tcBorders>
            <w:shd w:val="clear" w:color="auto" w:fill="auto"/>
            <w:noWrap/>
            <w:vAlign w:val="center"/>
            <w:hideMark/>
          </w:tcPr>
          <w:p w14:paraId="4883749E"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761D9CC6"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6A018868" w14:textId="77777777" w:rsidTr="00D9179F">
        <w:trPr>
          <w:trHeight w:val="521"/>
          <w:jc w:val="center"/>
        </w:trPr>
        <w:tc>
          <w:tcPr>
            <w:tcW w:w="680" w:type="dxa"/>
            <w:tcBorders>
              <w:top w:val="nil"/>
              <w:left w:val="nil"/>
              <w:bottom w:val="nil"/>
              <w:right w:val="nil"/>
            </w:tcBorders>
            <w:shd w:val="clear" w:color="auto" w:fill="auto"/>
            <w:noWrap/>
            <w:vAlign w:val="center"/>
            <w:hideMark/>
          </w:tcPr>
          <w:p w14:paraId="4AF933F2"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9</w:t>
            </w:r>
          </w:p>
        </w:tc>
        <w:tc>
          <w:tcPr>
            <w:tcW w:w="1243" w:type="dxa"/>
            <w:tcBorders>
              <w:top w:val="nil"/>
              <w:left w:val="nil"/>
              <w:bottom w:val="nil"/>
              <w:right w:val="nil"/>
            </w:tcBorders>
            <w:shd w:val="clear" w:color="auto" w:fill="auto"/>
            <w:noWrap/>
            <w:vAlign w:val="center"/>
            <w:hideMark/>
          </w:tcPr>
          <w:p w14:paraId="554AA487" w14:textId="0B467803"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4/17</w:t>
            </w:r>
            <w:r w:rsidR="00684390">
              <w:rPr>
                <w:rFonts w:ascii="Times New Roman" w:eastAsia="SimSun" w:hAnsi="Times New Roman" w:cs="Times New Roman"/>
                <w:color w:val="000000"/>
                <w:kern w:val="0"/>
                <w:sz w:val="22"/>
              </w:rPr>
              <w:t>/2018</w:t>
            </w:r>
          </w:p>
        </w:tc>
        <w:tc>
          <w:tcPr>
            <w:tcW w:w="1483" w:type="dxa"/>
            <w:tcBorders>
              <w:top w:val="nil"/>
              <w:left w:val="nil"/>
              <w:bottom w:val="nil"/>
              <w:right w:val="nil"/>
            </w:tcBorders>
            <w:shd w:val="clear" w:color="auto" w:fill="auto"/>
            <w:noWrap/>
            <w:vAlign w:val="center"/>
            <w:hideMark/>
          </w:tcPr>
          <w:p w14:paraId="2B96B22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nil"/>
              <w:right w:val="nil"/>
            </w:tcBorders>
            <w:shd w:val="clear" w:color="auto" w:fill="auto"/>
            <w:noWrap/>
            <w:vAlign w:val="center"/>
            <w:hideMark/>
          </w:tcPr>
          <w:p w14:paraId="4F3E27BD"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652" w:type="dxa"/>
            <w:tcBorders>
              <w:top w:val="nil"/>
              <w:left w:val="nil"/>
              <w:bottom w:val="nil"/>
              <w:right w:val="nil"/>
            </w:tcBorders>
            <w:shd w:val="clear" w:color="auto" w:fill="auto"/>
            <w:noWrap/>
            <w:vAlign w:val="center"/>
            <w:hideMark/>
          </w:tcPr>
          <w:p w14:paraId="1E874AC4"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25.28</w:t>
            </w:r>
          </w:p>
        </w:tc>
        <w:tc>
          <w:tcPr>
            <w:tcW w:w="926" w:type="dxa"/>
            <w:tcBorders>
              <w:top w:val="nil"/>
              <w:left w:val="nil"/>
              <w:bottom w:val="nil"/>
              <w:right w:val="nil"/>
            </w:tcBorders>
            <w:shd w:val="clear" w:color="auto" w:fill="auto"/>
            <w:noWrap/>
            <w:vAlign w:val="center"/>
            <w:hideMark/>
          </w:tcPr>
          <w:p w14:paraId="474BF128"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91.46</w:t>
            </w:r>
          </w:p>
        </w:tc>
        <w:tc>
          <w:tcPr>
            <w:tcW w:w="860" w:type="dxa"/>
            <w:tcBorders>
              <w:top w:val="nil"/>
              <w:left w:val="nil"/>
              <w:bottom w:val="nil"/>
              <w:right w:val="nil"/>
            </w:tcBorders>
            <w:shd w:val="clear" w:color="auto" w:fill="auto"/>
            <w:noWrap/>
            <w:vAlign w:val="center"/>
            <w:hideMark/>
          </w:tcPr>
          <w:p w14:paraId="476F6EF6"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171.4</w:t>
            </w:r>
          </w:p>
        </w:tc>
        <w:tc>
          <w:tcPr>
            <w:tcW w:w="558" w:type="dxa"/>
            <w:tcBorders>
              <w:top w:val="nil"/>
              <w:left w:val="nil"/>
              <w:bottom w:val="nil"/>
              <w:right w:val="nil"/>
            </w:tcBorders>
            <w:shd w:val="clear" w:color="auto" w:fill="auto"/>
            <w:noWrap/>
            <w:vAlign w:val="center"/>
            <w:hideMark/>
          </w:tcPr>
          <w:p w14:paraId="1900AEA2"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nil"/>
              <w:right w:val="nil"/>
            </w:tcBorders>
            <w:shd w:val="clear" w:color="auto" w:fill="auto"/>
            <w:vAlign w:val="center"/>
            <w:hideMark/>
          </w:tcPr>
          <w:p w14:paraId="4A383978"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362A0C33" w14:textId="77777777" w:rsidTr="00D9179F">
        <w:trPr>
          <w:trHeight w:val="521"/>
          <w:jc w:val="center"/>
        </w:trPr>
        <w:tc>
          <w:tcPr>
            <w:tcW w:w="680" w:type="dxa"/>
            <w:tcBorders>
              <w:top w:val="nil"/>
              <w:left w:val="nil"/>
              <w:bottom w:val="single" w:sz="4" w:space="0" w:color="auto"/>
              <w:right w:val="nil"/>
            </w:tcBorders>
            <w:shd w:val="clear" w:color="auto" w:fill="auto"/>
            <w:noWrap/>
            <w:vAlign w:val="center"/>
            <w:hideMark/>
          </w:tcPr>
          <w:p w14:paraId="57DAF97D"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10</w:t>
            </w:r>
          </w:p>
        </w:tc>
        <w:tc>
          <w:tcPr>
            <w:tcW w:w="1243" w:type="dxa"/>
            <w:tcBorders>
              <w:top w:val="nil"/>
              <w:left w:val="nil"/>
              <w:bottom w:val="single" w:sz="4" w:space="0" w:color="auto"/>
              <w:right w:val="nil"/>
            </w:tcBorders>
            <w:shd w:val="clear" w:color="auto" w:fill="auto"/>
            <w:noWrap/>
            <w:vAlign w:val="center"/>
            <w:hideMark/>
          </w:tcPr>
          <w:p w14:paraId="06A205FB" w14:textId="2976B37A"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4/18</w:t>
            </w:r>
            <w:r w:rsidR="00684390">
              <w:rPr>
                <w:rFonts w:ascii="Times New Roman" w:eastAsia="SimSun" w:hAnsi="Times New Roman" w:cs="Times New Roman"/>
                <w:color w:val="000000"/>
                <w:kern w:val="0"/>
                <w:sz w:val="22"/>
              </w:rPr>
              <w:t>/2018</w:t>
            </w:r>
          </w:p>
        </w:tc>
        <w:tc>
          <w:tcPr>
            <w:tcW w:w="1483" w:type="dxa"/>
            <w:tcBorders>
              <w:top w:val="nil"/>
              <w:left w:val="nil"/>
              <w:bottom w:val="single" w:sz="4" w:space="0" w:color="auto"/>
              <w:right w:val="nil"/>
            </w:tcBorders>
            <w:shd w:val="clear" w:color="auto" w:fill="auto"/>
            <w:noWrap/>
            <w:vAlign w:val="center"/>
            <w:hideMark/>
          </w:tcPr>
          <w:p w14:paraId="10CC324C"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1350" w:type="dxa"/>
            <w:tcBorders>
              <w:top w:val="nil"/>
              <w:left w:val="nil"/>
              <w:bottom w:val="single" w:sz="4" w:space="0" w:color="auto"/>
              <w:right w:val="nil"/>
            </w:tcBorders>
            <w:shd w:val="clear" w:color="auto" w:fill="auto"/>
            <w:noWrap/>
            <w:vAlign w:val="center"/>
            <w:hideMark/>
          </w:tcPr>
          <w:p w14:paraId="04B2455C" w14:textId="77777777" w:rsidR="00D9179F" w:rsidRPr="00D9179F" w:rsidRDefault="00D9179F" w:rsidP="00D9179F">
            <w:pPr>
              <w:widowControl/>
              <w:jc w:val="center"/>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R</w:t>
            </w:r>
            <w:r w:rsidRPr="00D9179F">
              <w:rPr>
                <w:rFonts w:ascii="Times New Roman" w:eastAsia="SimSun" w:hAnsi="Times New Roman" w:cs="Times New Roman"/>
                <w:color w:val="000000"/>
                <w:kern w:val="0"/>
                <w:sz w:val="22"/>
                <w:vertAlign w:val="superscript"/>
              </w:rPr>
              <w:t>1</w:t>
            </w:r>
            <w:r w:rsidRPr="00D9179F">
              <w:rPr>
                <w:rFonts w:ascii="Times New Roman" w:eastAsia="SimSun" w:hAnsi="Times New Roman" w:cs="Times New Roman"/>
                <w:color w:val="000000"/>
                <w:kern w:val="0"/>
                <w:sz w:val="22"/>
              </w:rPr>
              <w:t>+I</w:t>
            </w:r>
          </w:p>
        </w:tc>
        <w:tc>
          <w:tcPr>
            <w:tcW w:w="1652" w:type="dxa"/>
            <w:tcBorders>
              <w:top w:val="nil"/>
              <w:left w:val="nil"/>
              <w:bottom w:val="single" w:sz="4" w:space="0" w:color="auto"/>
              <w:right w:val="nil"/>
            </w:tcBorders>
            <w:shd w:val="clear" w:color="auto" w:fill="auto"/>
            <w:noWrap/>
            <w:vAlign w:val="center"/>
            <w:hideMark/>
          </w:tcPr>
          <w:p w14:paraId="461B934B"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63.61</w:t>
            </w:r>
          </w:p>
        </w:tc>
        <w:tc>
          <w:tcPr>
            <w:tcW w:w="926" w:type="dxa"/>
            <w:tcBorders>
              <w:top w:val="nil"/>
              <w:left w:val="nil"/>
              <w:bottom w:val="single" w:sz="4" w:space="0" w:color="auto"/>
              <w:right w:val="nil"/>
            </w:tcBorders>
            <w:shd w:val="clear" w:color="auto" w:fill="auto"/>
            <w:noWrap/>
            <w:vAlign w:val="center"/>
            <w:hideMark/>
          </w:tcPr>
          <w:p w14:paraId="2AEE78EB"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75.56</w:t>
            </w:r>
          </w:p>
        </w:tc>
        <w:tc>
          <w:tcPr>
            <w:tcW w:w="860" w:type="dxa"/>
            <w:tcBorders>
              <w:top w:val="nil"/>
              <w:left w:val="nil"/>
              <w:bottom w:val="single" w:sz="4" w:space="0" w:color="auto"/>
              <w:right w:val="nil"/>
            </w:tcBorders>
            <w:shd w:val="clear" w:color="auto" w:fill="auto"/>
            <w:noWrap/>
            <w:vAlign w:val="center"/>
            <w:hideMark/>
          </w:tcPr>
          <w:p w14:paraId="19A18C97" w14:textId="77777777" w:rsidR="00D9179F" w:rsidRPr="00D9179F" w:rsidRDefault="00D9179F" w:rsidP="00D9179F">
            <w:pPr>
              <w:widowControl/>
              <w:jc w:val="center"/>
              <w:rPr>
                <w:rFonts w:ascii="Times New Roman" w:eastAsia="SimSun" w:hAnsi="Times New Roman" w:cs="Times New Roman"/>
                <w:kern w:val="0"/>
                <w:sz w:val="22"/>
              </w:rPr>
            </w:pPr>
            <w:r w:rsidRPr="00D9179F">
              <w:rPr>
                <w:rFonts w:ascii="Times New Roman" w:eastAsia="SimSun" w:hAnsi="Times New Roman" w:cs="Times New Roman"/>
                <w:kern w:val="0"/>
                <w:sz w:val="22"/>
              </w:rPr>
              <w:t>219.2</w:t>
            </w:r>
          </w:p>
        </w:tc>
        <w:tc>
          <w:tcPr>
            <w:tcW w:w="558" w:type="dxa"/>
            <w:tcBorders>
              <w:top w:val="nil"/>
              <w:left w:val="nil"/>
              <w:bottom w:val="single" w:sz="4" w:space="0" w:color="auto"/>
              <w:right w:val="nil"/>
            </w:tcBorders>
            <w:shd w:val="clear" w:color="auto" w:fill="auto"/>
            <w:noWrap/>
            <w:vAlign w:val="center"/>
            <w:hideMark/>
          </w:tcPr>
          <w:p w14:paraId="659B3FB1" w14:textId="77777777" w:rsidR="00D9179F" w:rsidRPr="00D9179F" w:rsidRDefault="00D9179F" w:rsidP="00D9179F">
            <w:pPr>
              <w:widowControl/>
              <w:jc w:val="center"/>
              <w:rPr>
                <w:rFonts w:ascii="Times New Roman" w:eastAsia="SimSun" w:hAnsi="Times New Roman" w:cs="Times New Roman"/>
                <w:color w:val="000000"/>
                <w:kern w:val="0"/>
                <w:sz w:val="22"/>
              </w:rPr>
            </w:pPr>
          </w:p>
        </w:tc>
        <w:tc>
          <w:tcPr>
            <w:tcW w:w="762" w:type="dxa"/>
            <w:tcBorders>
              <w:top w:val="nil"/>
              <w:left w:val="nil"/>
              <w:bottom w:val="single" w:sz="4" w:space="0" w:color="auto"/>
              <w:right w:val="nil"/>
            </w:tcBorders>
            <w:shd w:val="clear" w:color="auto" w:fill="auto"/>
            <w:vAlign w:val="center"/>
            <w:hideMark/>
          </w:tcPr>
          <w:p w14:paraId="0FE7440B" w14:textId="77777777" w:rsidR="00D9179F" w:rsidRPr="00D9179F" w:rsidRDefault="00D9179F" w:rsidP="00D9179F">
            <w:pPr>
              <w:widowControl/>
              <w:jc w:val="center"/>
              <w:rPr>
                <w:rFonts w:ascii="Times New Roman" w:eastAsia="SimSun" w:hAnsi="Times New Roman" w:cs="Times New Roman"/>
                <w:color w:val="000000"/>
                <w:kern w:val="0"/>
                <w:sz w:val="22"/>
              </w:rPr>
            </w:pPr>
          </w:p>
        </w:tc>
      </w:tr>
      <w:tr w:rsidR="00D9179F" w:rsidRPr="00D9179F" w14:paraId="00656DBE" w14:textId="77777777" w:rsidTr="00D9179F">
        <w:trPr>
          <w:trHeight w:val="521"/>
          <w:jc w:val="center"/>
        </w:trPr>
        <w:tc>
          <w:tcPr>
            <w:tcW w:w="9515" w:type="dxa"/>
            <w:gridSpan w:val="9"/>
            <w:tcBorders>
              <w:top w:val="single" w:sz="4" w:space="0" w:color="auto"/>
              <w:left w:val="nil"/>
              <w:bottom w:val="nil"/>
              <w:right w:val="nil"/>
            </w:tcBorders>
            <w:shd w:val="clear" w:color="auto" w:fill="auto"/>
            <w:noWrap/>
            <w:vAlign w:val="center"/>
            <w:hideMark/>
          </w:tcPr>
          <w:p w14:paraId="0622CED5" w14:textId="6085F708" w:rsidR="00D9179F" w:rsidRPr="00D9179F" w:rsidRDefault="00D9179F" w:rsidP="00D9179F">
            <w:pPr>
              <w:widowControl/>
              <w:jc w:val="left"/>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VP-16:</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etoposide,</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100</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mg;</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IFO:</w:t>
            </w:r>
            <w:r w:rsidR="00B4320A">
              <w:rPr>
                <w:rFonts w:ascii="Times New Roman" w:eastAsia="SimSun" w:hAnsi="Times New Roman" w:cs="Times New Roman"/>
                <w:color w:val="000000"/>
                <w:kern w:val="0"/>
                <w:sz w:val="22"/>
              </w:rPr>
              <w:t xml:space="preserve"> </w:t>
            </w:r>
            <w:proofErr w:type="spellStart"/>
            <w:r w:rsidRPr="00D9179F">
              <w:rPr>
                <w:rFonts w:ascii="Times New Roman" w:eastAsia="SimSun" w:hAnsi="Times New Roman" w:cs="Times New Roman"/>
                <w:color w:val="000000"/>
                <w:kern w:val="0"/>
                <w:sz w:val="22"/>
              </w:rPr>
              <w:t>ifosfamide</w:t>
            </w:r>
            <w:proofErr w:type="spellEnd"/>
            <w:r w:rsidRPr="00D9179F">
              <w:rPr>
                <w:rFonts w:ascii="Times New Roman" w:eastAsia="SimSun" w:hAnsi="Times New Roman" w:cs="Times New Roman"/>
                <w:color w:val="000000"/>
                <w:kern w:val="0"/>
                <w:sz w:val="22"/>
              </w:rPr>
              <w:t>,</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1g;</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R: Rituximab,</w:t>
            </w:r>
            <w:r w:rsidR="00B4320A">
              <w:rPr>
                <w:rFonts w:ascii="Times New Roman" w:eastAsia="SimSun" w:hAnsi="Times New Roman" w:cs="Times New Roman"/>
                <w:color w:val="000000"/>
                <w:kern w:val="0"/>
                <w:sz w:val="22"/>
              </w:rPr>
              <w:t xml:space="preserve"> </w:t>
            </w:r>
            <w:r w:rsidRPr="006D074B">
              <w:rPr>
                <w:rFonts w:ascii="Times New Roman" w:eastAsia="SimSun" w:hAnsi="Times New Roman" w:cs="Times New Roman"/>
                <w:kern w:val="0"/>
                <w:sz w:val="22"/>
              </w:rPr>
              <w:t>R</w:t>
            </w:r>
            <w:r w:rsidRPr="006D074B">
              <w:rPr>
                <w:rFonts w:ascii="Times New Roman" w:eastAsia="SimSun" w:hAnsi="Times New Roman" w:cs="Times New Roman"/>
                <w:kern w:val="0"/>
                <w:sz w:val="22"/>
                <w:vertAlign w:val="superscript"/>
              </w:rPr>
              <w:t>1</w:t>
            </w:r>
            <w:r w:rsidRPr="006D074B">
              <w:rPr>
                <w:rFonts w:ascii="Times New Roman" w:eastAsia="SimSun" w:hAnsi="Times New Roman" w:cs="Times New Roman"/>
                <w:color w:val="000000"/>
                <w:kern w:val="0"/>
                <w:sz w:val="22"/>
              </w:rPr>
              <w:t>:</w:t>
            </w:r>
            <w:r w:rsidR="00627F4C">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375mg/m</w:t>
            </w:r>
            <w:r w:rsidRPr="00B4320A">
              <w:rPr>
                <w:rFonts w:ascii="Times New Roman" w:eastAsia="SimSun" w:hAnsi="Times New Roman" w:cs="Times New Roman"/>
                <w:color w:val="000000"/>
                <w:kern w:val="0"/>
                <w:sz w:val="22"/>
                <w:vertAlign w:val="superscript"/>
              </w:rPr>
              <w:t>2</w:t>
            </w:r>
            <w:r w:rsidRPr="00D9179F">
              <w:rPr>
                <w:rFonts w:ascii="Times New Roman" w:eastAsia="SimSun" w:hAnsi="Times New Roman" w:cs="Times New Roman"/>
                <w:color w:val="000000"/>
                <w:kern w:val="0"/>
                <w:sz w:val="22"/>
              </w:rPr>
              <w:t>;</w:t>
            </w:r>
          </w:p>
        </w:tc>
      </w:tr>
      <w:tr w:rsidR="00D9179F" w:rsidRPr="00D9179F" w14:paraId="1706B037" w14:textId="77777777" w:rsidTr="00D9179F">
        <w:trPr>
          <w:trHeight w:val="437"/>
          <w:jc w:val="center"/>
        </w:trPr>
        <w:tc>
          <w:tcPr>
            <w:tcW w:w="9515" w:type="dxa"/>
            <w:gridSpan w:val="9"/>
            <w:tcBorders>
              <w:top w:val="nil"/>
              <w:left w:val="nil"/>
              <w:bottom w:val="nil"/>
              <w:right w:val="nil"/>
            </w:tcBorders>
            <w:shd w:val="clear" w:color="auto" w:fill="auto"/>
            <w:noWrap/>
            <w:vAlign w:val="center"/>
            <w:hideMark/>
          </w:tcPr>
          <w:p w14:paraId="4E2FB384" w14:textId="15EC789E" w:rsidR="00D9179F" w:rsidRPr="00D9179F" w:rsidRDefault="00D9179F" w:rsidP="00D9179F">
            <w:pPr>
              <w:widowControl/>
              <w:jc w:val="left"/>
              <w:rPr>
                <w:rFonts w:ascii="Times New Roman" w:eastAsia="SimSun" w:hAnsi="Times New Roman" w:cs="Times New Roman"/>
                <w:color w:val="000000"/>
                <w:kern w:val="0"/>
                <w:sz w:val="22"/>
              </w:rPr>
            </w:pPr>
            <w:r w:rsidRPr="00D9179F">
              <w:rPr>
                <w:rFonts w:ascii="Times New Roman" w:eastAsia="SimSun" w:hAnsi="Times New Roman" w:cs="Times New Roman"/>
                <w:color w:val="000000"/>
                <w:kern w:val="0"/>
                <w:sz w:val="22"/>
              </w:rPr>
              <w:t>I:</w:t>
            </w:r>
            <w:r w:rsidR="00B4320A">
              <w:rPr>
                <w:rFonts w:ascii="Times New Roman" w:eastAsia="SimSun" w:hAnsi="Times New Roman" w:cs="Times New Roman"/>
                <w:color w:val="000000"/>
                <w:kern w:val="0"/>
                <w:sz w:val="22"/>
              </w:rPr>
              <w:t xml:space="preserve"> </w:t>
            </w:r>
            <w:proofErr w:type="spellStart"/>
            <w:r w:rsidRPr="00D9179F">
              <w:rPr>
                <w:rFonts w:ascii="Times New Roman" w:eastAsia="SimSun" w:hAnsi="Times New Roman" w:cs="Times New Roman"/>
                <w:color w:val="000000"/>
                <w:kern w:val="0"/>
                <w:sz w:val="22"/>
              </w:rPr>
              <w:t>Ibrutinib</w:t>
            </w:r>
            <w:proofErr w:type="spellEnd"/>
            <w:r w:rsidRPr="00D9179F">
              <w:rPr>
                <w:rFonts w:ascii="Times New Roman" w:eastAsia="SimSun" w:hAnsi="Times New Roman" w:cs="Times New Roman"/>
                <w:color w:val="000000"/>
                <w:kern w:val="0"/>
                <w:sz w:val="22"/>
              </w:rPr>
              <w:t xml:space="preserve"> 560</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mg;</w:t>
            </w:r>
            <w:r w:rsidR="00B4320A">
              <w:rPr>
                <w:rFonts w:ascii="Times New Roman" w:eastAsia="SimSun" w:hAnsi="Times New Roman" w:cs="Times New Roman"/>
                <w:color w:val="000000"/>
                <w:kern w:val="0"/>
                <w:sz w:val="22"/>
              </w:rPr>
              <w:t xml:space="preserve"> </w:t>
            </w:r>
            <w:r w:rsidRPr="00D9179F">
              <w:rPr>
                <w:rFonts w:ascii="Times New Roman" w:eastAsia="SimSun" w:hAnsi="Times New Roman" w:cs="Times New Roman"/>
                <w:color w:val="000000"/>
                <w:kern w:val="0"/>
                <w:sz w:val="22"/>
              </w:rPr>
              <w:t>F:</w:t>
            </w:r>
            <w:r w:rsidR="00B4320A">
              <w:rPr>
                <w:rFonts w:ascii="Times New Roman" w:eastAsia="SimSun" w:hAnsi="Times New Roman" w:cs="Times New Roman"/>
                <w:color w:val="000000"/>
                <w:kern w:val="0"/>
                <w:sz w:val="22"/>
              </w:rPr>
              <w:t xml:space="preserve"> </w:t>
            </w:r>
            <w:proofErr w:type="spellStart"/>
            <w:r w:rsidRPr="00D9179F">
              <w:rPr>
                <w:rFonts w:ascii="Times New Roman" w:eastAsia="SimSun" w:hAnsi="Times New Roman" w:cs="Times New Roman"/>
                <w:color w:val="000000"/>
                <w:kern w:val="0"/>
                <w:sz w:val="22"/>
              </w:rPr>
              <w:t>Fludarabine</w:t>
            </w:r>
            <w:proofErr w:type="spellEnd"/>
            <w:r w:rsidRPr="00D9179F">
              <w:rPr>
                <w:rFonts w:ascii="Times New Roman" w:eastAsia="SimSun" w:hAnsi="Times New Roman" w:cs="Times New Roman"/>
                <w:color w:val="000000"/>
                <w:kern w:val="0"/>
                <w:sz w:val="22"/>
              </w:rPr>
              <w:t xml:space="preserve"> 25mg/m</w:t>
            </w:r>
            <w:r w:rsidRPr="00B4320A">
              <w:rPr>
                <w:rFonts w:ascii="Times New Roman" w:eastAsia="SimSun" w:hAnsi="Times New Roman" w:cs="Times New Roman"/>
                <w:color w:val="000000"/>
                <w:kern w:val="0"/>
                <w:sz w:val="22"/>
                <w:vertAlign w:val="superscript"/>
              </w:rPr>
              <w:t>2</w:t>
            </w:r>
            <w:r w:rsidR="00F83984">
              <w:rPr>
                <w:rFonts w:ascii="Times New Roman" w:eastAsia="SimSun" w:hAnsi="Times New Roman" w:cs="Times New Roman"/>
                <w:color w:val="000000"/>
                <w:kern w:val="0"/>
                <w:sz w:val="22"/>
              </w:rPr>
              <w:t>;</w:t>
            </w:r>
            <w:r w:rsidR="00B4320A">
              <w:rPr>
                <w:rFonts w:ascii="Times New Roman" w:eastAsia="SimSun" w:hAnsi="Times New Roman" w:cs="Times New Roman"/>
                <w:color w:val="000000"/>
                <w:kern w:val="0"/>
                <w:sz w:val="22"/>
              </w:rPr>
              <w:t xml:space="preserve"> </w:t>
            </w:r>
            <w:r w:rsidR="00B4320A" w:rsidRPr="00F83984">
              <w:rPr>
                <w:rFonts w:ascii="Times New Roman" w:eastAsia="SimSun" w:hAnsi="Times New Roman" w:cs="Times New Roman"/>
                <w:color w:val="000000"/>
                <w:kern w:val="0"/>
                <w:sz w:val="22"/>
              </w:rPr>
              <w:t>WBC:</w:t>
            </w:r>
            <w:r w:rsidR="0035223A">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hint="eastAsia"/>
                <w:color w:val="000000"/>
                <w:kern w:val="0"/>
                <w:sz w:val="22"/>
              </w:rPr>
              <w:t>white</w:t>
            </w:r>
            <w:r w:rsidR="00F83984" w:rsidRPr="00F83984">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hint="eastAsia"/>
                <w:color w:val="000000"/>
                <w:kern w:val="0"/>
                <w:sz w:val="22"/>
              </w:rPr>
              <w:t>blood</w:t>
            </w:r>
            <w:r w:rsidR="00F83984" w:rsidRPr="00F83984">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hint="eastAsia"/>
                <w:color w:val="000000"/>
                <w:kern w:val="0"/>
                <w:sz w:val="22"/>
              </w:rPr>
              <w:t>cell</w:t>
            </w:r>
            <w:r w:rsidR="00F83984" w:rsidRPr="00F83984">
              <w:rPr>
                <w:rFonts w:ascii="Times New Roman" w:eastAsia="SimSun" w:hAnsi="Times New Roman" w:cs="Times New Roman"/>
                <w:color w:val="000000"/>
                <w:kern w:val="0"/>
                <w:sz w:val="22"/>
              </w:rPr>
              <w:t>;</w:t>
            </w:r>
            <w:r w:rsidR="00B4320A" w:rsidRPr="00F83984">
              <w:rPr>
                <w:rFonts w:ascii="Times New Roman" w:eastAsia="SimSun" w:hAnsi="Times New Roman" w:cs="Times New Roman" w:hint="eastAsia"/>
                <w:color w:val="000000"/>
                <w:kern w:val="0"/>
                <w:sz w:val="22"/>
              </w:rPr>
              <w:t xml:space="preserve"> </w:t>
            </w:r>
            <w:proofErr w:type="spellStart"/>
            <w:r w:rsidR="00B4320A" w:rsidRPr="00F83984">
              <w:rPr>
                <w:rFonts w:ascii="Times New Roman" w:eastAsia="SimSun" w:hAnsi="Times New Roman" w:cs="Times New Roman"/>
                <w:color w:val="000000"/>
                <w:kern w:val="0"/>
                <w:sz w:val="22"/>
              </w:rPr>
              <w:t>BM</w:t>
            </w:r>
            <w:proofErr w:type="gramStart"/>
            <w:r w:rsidR="00B4320A" w:rsidRPr="00F83984">
              <w:rPr>
                <w:rFonts w:ascii="Times New Roman" w:eastAsia="SimSun" w:hAnsi="Times New Roman" w:cs="Times New Roman"/>
                <w:color w:val="000000"/>
                <w:kern w:val="0"/>
                <w:sz w:val="22"/>
              </w:rPr>
              <w:t>:</w:t>
            </w:r>
            <w:r w:rsidR="00F83984" w:rsidRPr="00F83984">
              <w:rPr>
                <w:rFonts w:ascii="Times New Roman" w:eastAsia="SimSun" w:hAnsi="Times New Roman" w:cs="Times New Roman"/>
                <w:color w:val="000000"/>
                <w:kern w:val="0"/>
                <w:sz w:val="22"/>
              </w:rPr>
              <w:t>bone</w:t>
            </w:r>
            <w:proofErr w:type="spellEnd"/>
            <w:proofErr w:type="gramEnd"/>
            <w:r w:rsidR="00F83984" w:rsidRPr="00F83984">
              <w:rPr>
                <w:rFonts w:ascii="Times New Roman" w:eastAsia="SimSun" w:hAnsi="Times New Roman" w:cs="Times New Roman"/>
                <w:color w:val="000000"/>
                <w:kern w:val="0"/>
                <w:sz w:val="22"/>
              </w:rPr>
              <w:t xml:space="preserve"> marrow;</w:t>
            </w:r>
            <w:r w:rsidR="00B4320A" w:rsidRPr="00F83984">
              <w:rPr>
                <w:rFonts w:ascii="Times New Roman" w:eastAsia="SimSun" w:hAnsi="Times New Roman" w:cs="Times New Roman"/>
                <w:color w:val="000000"/>
                <w:kern w:val="0"/>
                <w:sz w:val="22"/>
              </w:rPr>
              <w:t xml:space="preserve"> </w:t>
            </w:r>
            <w:proofErr w:type="spellStart"/>
            <w:r w:rsidR="00B4320A" w:rsidRPr="00F83984">
              <w:rPr>
                <w:rFonts w:ascii="Times New Roman" w:eastAsia="SimSun" w:hAnsi="Times New Roman" w:cs="Times New Roman"/>
                <w:color w:val="000000"/>
                <w:kern w:val="0"/>
                <w:sz w:val="22"/>
              </w:rPr>
              <w:t>PB:</w:t>
            </w:r>
            <w:r w:rsidR="00F83984" w:rsidRPr="00F83984">
              <w:rPr>
                <w:rFonts w:ascii="Times New Roman" w:eastAsia="SimSun" w:hAnsi="Times New Roman" w:cs="Times New Roman"/>
                <w:color w:val="000000"/>
                <w:kern w:val="0"/>
                <w:sz w:val="22"/>
              </w:rPr>
              <w:t>peri</w:t>
            </w:r>
            <w:r w:rsidR="00F83984">
              <w:rPr>
                <w:rFonts w:ascii="Times New Roman" w:eastAsia="SimSun" w:hAnsi="Times New Roman" w:cs="Times New Roman"/>
                <w:color w:val="000000"/>
                <w:kern w:val="0"/>
                <w:sz w:val="22"/>
              </w:rPr>
              <w:t>pheral</w:t>
            </w:r>
            <w:proofErr w:type="spellEnd"/>
            <w:r w:rsidR="00F83984">
              <w:rPr>
                <w:rFonts w:ascii="Times New Roman" w:eastAsia="SimSun" w:hAnsi="Times New Roman" w:cs="Times New Roman"/>
                <w:color w:val="000000"/>
                <w:kern w:val="0"/>
                <w:sz w:val="22"/>
              </w:rPr>
              <w:t xml:space="preserve"> blood.</w:t>
            </w:r>
          </w:p>
        </w:tc>
      </w:tr>
    </w:tbl>
    <w:p w14:paraId="76A2E6FF" w14:textId="77777777" w:rsidR="00A64740" w:rsidRDefault="00A64740" w:rsidP="00BE732F">
      <w:pPr>
        <w:rPr>
          <w:rFonts w:ascii="Times New Roman" w:eastAsia="SimSun" w:hAnsi="Times New Roman" w:cs="Times New Roman"/>
          <w:b/>
          <w:bCs/>
          <w:color w:val="000000"/>
          <w:kern w:val="0"/>
          <w:sz w:val="24"/>
          <w:szCs w:val="24"/>
        </w:rPr>
      </w:pPr>
    </w:p>
    <w:p w14:paraId="6284CD9B" w14:textId="77777777" w:rsidR="00261D36" w:rsidRDefault="00261D36" w:rsidP="00BE732F">
      <w:pPr>
        <w:rPr>
          <w:rFonts w:ascii="Times New Roman" w:eastAsia="SimSun" w:hAnsi="Times New Roman" w:cs="Times New Roman"/>
          <w:b/>
          <w:bCs/>
          <w:color w:val="000000"/>
          <w:kern w:val="0"/>
          <w:sz w:val="24"/>
          <w:szCs w:val="24"/>
        </w:rPr>
      </w:pPr>
    </w:p>
    <w:p w14:paraId="1BD08EA6" w14:textId="77777777" w:rsidR="00261D36" w:rsidRDefault="00261D36" w:rsidP="00BE732F">
      <w:pPr>
        <w:rPr>
          <w:rFonts w:ascii="Times New Roman" w:eastAsia="SimSun" w:hAnsi="Times New Roman" w:cs="Times New Roman"/>
          <w:b/>
          <w:bCs/>
          <w:color w:val="000000"/>
          <w:kern w:val="0"/>
          <w:sz w:val="24"/>
          <w:szCs w:val="24"/>
        </w:rPr>
      </w:pPr>
    </w:p>
    <w:p w14:paraId="2AFD39E4" w14:textId="77777777" w:rsidR="00261D36" w:rsidRDefault="00261D36" w:rsidP="00BE732F">
      <w:pPr>
        <w:rPr>
          <w:rFonts w:ascii="Times New Roman" w:eastAsia="SimSun" w:hAnsi="Times New Roman" w:cs="Times New Roman"/>
          <w:b/>
          <w:bCs/>
          <w:color w:val="000000"/>
          <w:kern w:val="0"/>
          <w:sz w:val="24"/>
          <w:szCs w:val="24"/>
        </w:rPr>
      </w:pPr>
    </w:p>
    <w:p w14:paraId="4FA2B386" w14:textId="77777777" w:rsidR="00261D36" w:rsidRDefault="00261D36" w:rsidP="00BE732F">
      <w:pPr>
        <w:rPr>
          <w:rFonts w:ascii="Times New Roman" w:eastAsia="SimSun" w:hAnsi="Times New Roman" w:cs="Times New Roman"/>
          <w:b/>
          <w:bCs/>
          <w:color w:val="000000"/>
          <w:kern w:val="0"/>
          <w:sz w:val="24"/>
          <w:szCs w:val="24"/>
        </w:rPr>
      </w:pPr>
    </w:p>
    <w:p w14:paraId="2FCDF166" w14:textId="77777777" w:rsidR="00261D36" w:rsidRDefault="00261D36" w:rsidP="00BE732F">
      <w:pPr>
        <w:rPr>
          <w:rFonts w:ascii="Times New Roman" w:eastAsia="SimSun" w:hAnsi="Times New Roman" w:cs="Times New Roman"/>
          <w:b/>
          <w:bCs/>
          <w:color w:val="000000"/>
          <w:kern w:val="0"/>
          <w:sz w:val="24"/>
          <w:szCs w:val="24"/>
        </w:rPr>
      </w:pPr>
    </w:p>
    <w:p w14:paraId="0AB2A81B" w14:textId="77777777" w:rsidR="00261D36" w:rsidRDefault="00261D36" w:rsidP="00BE732F">
      <w:pPr>
        <w:rPr>
          <w:rFonts w:ascii="Times New Roman" w:eastAsia="SimSun" w:hAnsi="Times New Roman" w:cs="Times New Roman"/>
          <w:b/>
          <w:bCs/>
          <w:color w:val="000000"/>
          <w:kern w:val="0"/>
          <w:sz w:val="24"/>
          <w:szCs w:val="24"/>
        </w:rPr>
      </w:pPr>
    </w:p>
    <w:p w14:paraId="02E7C351" w14:textId="77777777" w:rsidR="00261D36" w:rsidRDefault="00261D36" w:rsidP="00BE732F">
      <w:pPr>
        <w:rPr>
          <w:rFonts w:ascii="Times New Roman" w:eastAsia="SimSun" w:hAnsi="Times New Roman" w:cs="Times New Roman"/>
          <w:b/>
          <w:bCs/>
          <w:color w:val="000000"/>
          <w:kern w:val="0"/>
          <w:sz w:val="24"/>
          <w:szCs w:val="24"/>
        </w:rPr>
      </w:pPr>
    </w:p>
    <w:p w14:paraId="103CB40D" w14:textId="77777777" w:rsidR="00261D36" w:rsidRDefault="00261D36" w:rsidP="00BE732F">
      <w:pPr>
        <w:rPr>
          <w:rFonts w:ascii="Times New Roman" w:eastAsia="SimSun" w:hAnsi="Times New Roman" w:cs="Times New Roman"/>
          <w:b/>
          <w:bCs/>
          <w:color w:val="000000"/>
          <w:kern w:val="0"/>
          <w:sz w:val="24"/>
          <w:szCs w:val="24"/>
        </w:rPr>
      </w:pPr>
    </w:p>
    <w:p w14:paraId="03D3FDFE" w14:textId="77777777" w:rsidR="00261D36" w:rsidRDefault="00261D36" w:rsidP="00BE732F">
      <w:pPr>
        <w:rPr>
          <w:rFonts w:ascii="Times New Roman" w:eastAsia="SimSun" w:hAnsi="Times New Roman" w:cs="Times New Roman"/>
          <w:b/>
          <w:bCs/>
          <w:color w:val="000000"/>
          <w:kern w:val="0"/>
          <w:sz w:val="24"/>
          <w:szCs w:val="24"/>
        </w:rPr>
      </w:pPr>
    </w:p>
    <w:p w14:paraId="76C3A447" w14:textId="77777777" w:rsidR="00261D36" w:rsidRDefault="00261D36" w:rsidP="00BE732F">
      <w:pPr>
        <w:rPr>
          <w:rFonts w:ascii="Times New Roman" w:eastAsia="SimSun" w:hAnsi="Times New Roman" w:cs="Times New Roman"/>
          <w:b/>
          <w:bCs/>
          <w:color w:val="000000"/>
          <w:kern w:val="0"/>
          <w:sz w:val="24"/>
          <w:szCs w:val="24"/>
        </w:rPr>
      </w:pPr>
    </w:p>
    <w:p w14:paraId="4A824209" w14:textId="77777777" w:rsidR="00261D36" w:rsidRDefault="00261D36" w:rsidP="00BE732F">
      <w:pPr>
        <w:rPr>
          <w:rFonts w:ascii="Times New Roman" w:eastAsia="SimSun" w:hAnsi="Times New Roman" w:cs="Times New Roman"/>
          <w:b/>
          <w:bCs/>
          <w:color w:val="000000"/>
          <w:kern w:val="0"/>
          <w:sz w:val="24"/>
          <w:szCs w:val="24"/>
        </w:rPr>
      </w:pPr>
    </w:p>
    <w:p w14:paraId="022C320F" w14:textId="77777777" w:rsidR="00261D36" w:rsidRDefault="00261D36" w:rsidP="00BE732F">
      <w:pPr>
        <w:rPr>
          <w:rFonts w:ascii="Times New Roman" w:eastAsia="SimSun" w:hAnsi="Times New Roman" w:cs="Times New Roman"/>
          <w:b/>
          <w:bCs/>
          <w:color w:val="000000"/>
          <w:kern w:val="0"/>
          <w:sz w:val="24"/>
          <w:szCs w:val="24"/>
        </w:rPr>
      </w:pPr>
    </w:p>
    <w:p w14:paraId="7489144E" w14:textId="77777777" w:rsidR="00261D36" w:rsidRDefault="00261D36" w:rsidP="00BE732F">
      <w:pPr>
        <w:rPr>
          <w:rFonts w:ascii="Times New Roman" w:eastAsia="SimSun" w:hAnsi="Times New Roman" w:cs="Times New Roman"/>
          <w:b/>
          <w:bCs/>
          <w:color w:val="000000"/>
          <w:kern w:val="0"/>
          <w:sz w:val="24"/>
          <w:szCs w:val="24"/>
        </w:rPr>
      </w:pPr>
    </w:p>
    <w:p w14:paraId="49DCF0A5" w14:textId="77777777" w:rsidR="00261D36" w:rsidRDefault="00261D36" w:rsidP="00BE732F">
      <w:pPr>
        <w:rPr>
          <w:rFonts w:ascii="Times New Roman" w:eastAsia="SimSun" w:hAnsi="Times New Roman" w:cs="Times New Roman"/>
          <w:b/>
          <w:bCs/>
          <w:color w:val="000000"/>
          <w:kern w:val="0"/>
          <w:sz w:val="24"/>
          <w:szCs w:val="24"/>
        </w:rPr>
      </w:pPr>
    </w:p>
    <w:p w14:paraId="3C08C188" w14:textId="77777777" w:rsidR="00261D36" w:rsidRDefault="00261D36" w:rsidP="00BE732F">
      <w:pPr>
        <w:rPr>
          <w:rFonts w:ascii="Times New Roman" w:eastAsia="SimSun" w:hAnsi="Times New Roman" w:cs="Times New Roman"/>
          <w:b/>
          <w:bCs/>
          <w:color w:val="000000"/>
          <w:kern w:val="0"/>
          <w:sz w:val="24"/>
          <w:szCs w:val="24"/>
        </w:rPr>
      </w:pPr>
    </w:p>
    <w:p w14:paraId="36F56535" w14:textId="77777777" w:rsidR="00261D36" w:rsidRDefault="00261D36" w:rsidP="00BE732F">
      <w:pPr>
        <w:rPr>
          <w:rFonts w:ascii="Times New Roman" w:eastAsia="SimSun" w:hAnsi="Times New Roman" w:cs="Times New Roman"/>
          <w:b/>
          <w:bCs/>
          <w:color w:val="000000"/>
          <w:kern w:val="0"/>
          <w:sz w:val="24"/>
          <w:szCs w:val="24"/>
        </w:rPr>
      </w:pPr>
    </w:p>
    <w:p w14:paraId="7F38842F" w14:textId="77777777" w:rsidR="00261D36" w:rsidRDefault="00261D36" w:rsidP="00BE732F">
      <w:pPr>
        <w:rPr>
          <w:rFonts w:ascii="Times New Roman" w:eastAsia="SimSun" w:hAnsi="Times New Roman" w:cs="Times New Roman"/>
          <w:b/>
          <w:bCs/>
          <w:color w:val="000000"/>
          <w:kern w:val="0"/>
          <w:sz w:val="24"/>
          <w:szCs w:val="24"/>
        </w:rPr>
      </w:pPr>
    </w:p>
    <w:p w14:paraId="3633E86D" w14:textId="77777777" w:rsidR="00261D36" w:rsidRDefault="00261D36" w:rsidP="00BE732F">
      <w:pPr>
        <w:rPr>
          <w:rFonts w:ascii="Times New Roman" w:eastAsia="SimSun" w:hAnsi="Times New Roman" w:cs="Times New Roman"/>
          <w:b/>
          <w:bCs/>
          <w:color w:val="000000"/>
          <w:kern w:val="0"/>
          <w:sz w:val="24"/>
          <w:szCs w:val="24"/>
        </w:rPr>
      </w:pPr>
    </w:p>
    <w:p w14:paraId="00686010" w14:textId="77777777" w:rsidR="00261D36" w:rsidRDefault="00261D36" w:rsidP="00BE732F">
      <w:pPr>
        <w:rPr>
          <w:rFonts w:ascii="Times New Roman" w:eastAsia="SimSun" w:hAnsi="Times New Roman" w:cs="Times New Roman"/>
          <w:b/>
          <w:bCs/>
          <w:color w:val="000000"/>
          <w:kern w:val="0"/>
          <w:sz w:val="24"/>
          <w:szCs w:val="24"/>
        </w:rPr>
      </w:pPr>
    </w:p>
    <w:p w14:paraId="3F39FDB6" w14:textId="77777777" w:rsidR="00261D36" w:rsidRDefault="00261D36" w:rsidP="00BE732F">
      <w:pPr>
        <w:rPr>
          <w:rFonts w:ascii="Times New Roman" w:eastAsia="SimSun" w:hAnsi="Times New Roman" w:cs="Times New Roman"/>
          <w:b/>
          <w:bCs/>
          <w:color w:val="000000"/>
          <w:kern w:val="0"/>
          <w:sz w:val="24"/>
          <w:szCs w:val="24"/>
        </w:rPr>
      </w:pPr>
    </w:p>
    <w:p w14:paraId="21D55FEA" w14:textId="77777777" w:rsidR="00A64740" w:rsidRDefault="00A64740" w:rsidP="00A64740">
      <w:pPr>
        <w:jc w:val="left"/>
        <w:rPr>
          <w:rFonts w:ascii="Times New Roman" w:eastAsia="SimSun" w:hAnsi="Times New Roman" w:cs="Times New Roman"/>
          <w:b/>
          <w:bCs/>
          <w:color w:val="000000"/>
          <w:kern w:val="0"/>
          <w:sz w:val="22"/>
        </w:rPr>
      </w:pPr>
    </w:p>
    <w:p w14:paraId="6E36F32A" w14:textId="77777777" w:rsidR="006D074B" w:rsidRDefault="006D074B" w:rsidP="00A64740">
      <w:pPr>
        <w:jc w:val="left"/>
        <w:rPr>
          <w:rFonts w:ascii="Times New Roman" w:eastAsia="SimSun" w:hAnsi="Times New Roman" w:cs="Times New Roman"/>
          <w:b/>
          <w:bCs/>
          <w:color w:val="000000"/>
          <w:kern w:val="0"/>
          <w:sz w:val="22"/>
        </w:rPr>
      </w:pPr>
    </w:p>
    <w:p w14:paraId="4D1B8AE4" w14:textId="77777777" w:rsidR="006D074B" w:rsidRDefault="006D074B" w:rsidP="00A64740">
      <w:pPr>
        <w:jc w:val="left"/>
        <w:rPr>
          <w:rFonts w:ascii="Times New Roman" w:eastAsia="SimSun" w:hAnsi="Times New Roman" w:cs="Times New Roman"/>
          <w:b/>
          <w:bCs/>
          <w:color w:val="000000"/>
          <w:kern w:val="0"/>
          <w:sz w:val="22"/>
        </w:rPr>
      </w:pPr>
    </w:p>
    <w:p w14:paraId="34AC37C0" w14:textId="77777777" w:rsidR="006D074B" w:rsidRPr="00A64740" w:rsidRDefault="006D074B" w:rsidP="00A64740">
      <w:pPr>
        <w:jc w:val="left"/>
        <w:rPr>
          <w:sz w:val="22"/>
        </w:rPr>
      </w:pPr>
    </w:p>
    <w:tbl>
      <w:tblPr>
        <w:tblW w:w="9451" w:type="dxa"/>
        <w:jc w:val="center"/>
        <w:tblLook w:val="04A0" w:firstRow="1" w:lastRow="0" w:firstColumn="1" w:lastColumn="0" w:noHBand="0" w:noVBand="1"/>
      </w:tblPr>
      <w:tblGrid>
        <w:gridCol w:w="707"/>
        <w:gridCol w:w="1239"/>
        <w:gridCol w:w="1549"/>
        <w:gridCol w:w="1044"/>
        <w:gridCol w:w="1651"/>
        <w:gridCol w:w="921"/>
        <w:gridCol w:w="864"/>
        <w:gridCol w:w="739"/>
        <w:gridCol w:w="737"/>
      </w:tblGrid>
      <w:tr w:rsidR="00A64740" w:rsidRPr="00A64740" w14:paraId="0C16A7E5" w14:textId="77777777" w:rsidTr="006D074B">
        <w:trPr>
          <w:trHeight w:val="420"/>
          <w:jc w:val="center"/>
        </w:trPr>
        <w:tc>
          <w:tcPr>
            <w:tcW w:w="9451" w:type="dxa"/>
            <w:gridSpan w:val="9"/>
            <w:tcBorders>
              <w:top w:val="nil"/>
              <w:left w:val="nil"/>
              <w:bottom w:val="nil"/>
              <w:right w:val="nil"/>
            </w:tcBorders>
            <w:shd w:val="clear" w:color="auto" w:fill="auto"/>
            <w:noWrap/>
            <w:vAlign w:val="center"/>
            <w:hideMark/>
          </w:tcPr>
          <w:p w14:paraId="11CD4D2E" w14:textId="77777777" w:rsidR="00A64740" w:rsidRPr="00A64740" w:rsidRDefault="00261D36" w:rsidP="00261D36">
            <w:pPr>
              <w:widowControl/>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Supplementary table 3. Timeline</w:t>
            </w:r>
            <w:r w:rsidR="00A64740" w:rsidRPr="00A64740">
              <w:rPr>
                <w:rFonts w:ascii="Times New Roman" w:eastAsia="SimSun" w:hAnsi="Times New Roman" w:cs="Times New Roman"/>
                <w:b/>
                <w:bCs/>
                <w:color w:val="000000"/>
                <w:kern w:val="0"/>
                <w:sz w:val="22"/>
              </w:rPr>
              <w:t xml:space="preserve"> of treatment and efficacy of </w:t>
            </w:r>
            <w:proofErr w:type="spellStart"/>
            <w:r w:rsidR="00A64740" w:rsidRPr="00A64740">
              <w:rPr>
                <w:rFonts w:ascii="Times New Roman" w:eastAsia="SimSun" w:hAnsi="Times New Roman" w:cs="Times New Roman"/>
                <w:b/>
                <w:bCs/>
                <w:color w:val="000000"/>
                <w:kern w:val="0"/>
                <w:sz w:val="22"/>
              </w:rPr>
              <w:t>haplo</w:t>
            </w:r>
            <w:proofErr w:type="spellEnd"/>
            <w:r w:rsidR="00A64740" w:rsidRPr="00A64740">
              <w:rPr>
                <w:rFonts w:ascii="Times New Roman" w:eastAsia="SimSun" w:hAnsi="Times New Roman" w:cs="Times New Roman"/>
                <w:b/>
                <w:bCs/>
                <w:color w:val="000000"/>
                <w:kern w:val="0"/>
                <w:sz w:val="22"/>
              </w:rPr>
              <w:t>-CAR</w:t>
            </w:r>
            <w:r>
              <w:rPr>
                <w:rFonts w:ascii="Times New Roman" w:eastAsia="SimSun" w:hAnsi="Times New Roman" w:cs="Times New Roman"/>
                <w:b/>
                <w:bCs/>
                <w:color w:val="000000"/>
                <w:kern w:val="0"/>
                <w:sz w:val="22"/>
              </w:rPr>
              <w:t xml:space="preserve"> </w:t>
            </w:r>
            <w:r w:rsidR="00A64740" w:rsidRPr="00A64740">
              <w:rPr>
                <w:rFonts w:ascii="Times New Roman" w:eastAsia="SimSun" w:hAnsi="Times New Roman" w:cs="Times New Roman"/>
                <w:b/>
                <w:bCs/>
                <w:color w:val="000000"/>
                <w:kern w:val="0"/>
                <w:sz w:val="22"/>
              </w:rPr>
              <w:t>T</w:t>
            </w:r>
            <w:r>
              <w:rPr>
                <w:rFonts w:ascii="Times New Roman" w:eastAsia="SimSun" w:hAnsi="Times New Roman" w:cs="Times New Roman"/>
                <w:b/>
                <w:bCs/>
                <w:color w:val="000000"/>
                <w:kern w:val="0"/>
                <w:sz w:val="22"/>
              </w:rPr>
              <w:t xml:space="preserve"> cell therapy</w:t>
            </w:r>
          </w:p>
        </w:tc>
      </w:tr>
      <w:tr w:rsidR="00A64740" w:rsidRPr="00A64740" w14:paraId="28018021" w14:textId="77777777" w:rsidTr="006D074B">
        <w:trPr>
          <w:trHeight w:val="420"/>
          <w:jc w:val="center"/>
        </w:trPr>
        <w:tc>
          <w:tcPr>
            <w:tcW w:w="707" w:type="dxa"/>
            <w:tcBorders>
              <w:top w:val="single" w:sz="4" w:space="0" w:color="auto"/>
              <w:left w:val="nil"/>
              <w:bottom w:val="nil"/>
              <w:right w:val="nil"/>
            </w:tcBorders>
            <w:shd w:val="clear" w:color="auto" w:fill="auto"/>
            <w:noWrap/>
            <w:vAlign w:val="center"/>
            <w:hideMark/>
          </w:tcPr>
          <w:p w14:paraId="5C33A8EC"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Time</w:t>
            </w:r>
          </w:p>
        </w:tc>
        <w:tc>
          <w:tcPr>
            <w:tcW w:w="1239" w:type="dxa"/>
            <w:vMerge w:val="restart"/>
            <w:tcBorders>
              <w:top w:val="single" w:sz="4" w:space="0" w:color="auto"/>
              <w:left w:val="nil"/>
              <w:bottom w:val="single" w:sz="4" w:space="0" w:color="000000"/>
              <w:right w:val="nil"/>
            </w:tcBorders>
            <w:shd w:val="clear" w:color="auto" w:fill="auto"/>
            <w:noWrap/>
            <w:vAlign w:val="center"/>
            <w:hideMark/>
          </w:tcPr>
          <w:p w14:paraId="44E4506F"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Date</w:t>
            </w:r>
          </w:p>
        </w:tc>
        <w:tc>
          <w:tcPr>
            <w:tcW w:w="1549" w:type="dxa"/>
            <w:tcBorders>
              <w:top w:val="single" w:sz="4" w:space="0" w:color="auto"/>
              <w:left w:val="nil"/>
              <w:bottom w:val="nil"/>
              <w:right w:val="nil"/>
            </w:tcBorders>
            <w:shd w:val="clear" w:color="auto" w:fill="auto"/>
            <w:vAlign w:val="center"/>
            <w:hideMark/>
          </w:tcPr>
          <w:p w14:paraId="05EE7EF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infusion</w:t>
            </w:r>
          </w:p>
        </w:tc>
        <w:tc>
          <w:tcPr>
            <w:tcW w:w="1044" w:type="dxa"/>
            <w:vMerge w:val="restart"/>
            <w:tcBorders>
              <w:top w:val="single" w:sz="4" w:space="0" w:color="auto"/>
              <w:left w:val="nil"/>
              <w:bottom w:val="single" w:sz="4" w:space="0" w:color="000000"/>
              <w:right w:val="nil"/>
            </w:tcBorders>
            <w:shd w:val="clear" w:color="auto" w:fill="auto"/>
            <w:noWrap/>
            <w:vAlign w:val="center"/>
            <w:hideMark/>
          </w:tcPr>
          <w:p w14:paraId="298A0FB1"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Therapy</w:t>
            </w:r>
          </w:p>
        </w:tc>
        <w:tc>
          <w:tcPr>
            <w:tcW w:w="1651" w:type="dxa"/>
            <w:tcBorders>
              <w:top w:val="single" w:sz="4" w:space="0" w:color="auto"/>
              <w:left w:val="nil"/>
              <w:bottom w:val="nil"/>
              <w:right w:val="nil"/>
            </w:tcBorders>
            <w:shd w:val="clear" w:color="auto" w:fill="auto"/>
            <w:noWrap/>
            <w:vAlign w:val="center"/>
            <w:hideMark/>
          </w:tcPr>
          <w:p w14:paraId="3088CF1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WBC</w:t>
            </w:r>
          </w:p>
        </w:tc>
        <w:tc>
          <w:tcPr>
            <w:tcW w:w="921" w:type="dxa"/>
            <w:tcBorders>
              <w:top w:val="single" w:sz="4" w:space="0" w:color="auto"/>
              <w:left w:val="nil"/>
              <w:bottom w:val="nil"/>
              <w:right w:val="nil"/>
            </w:tcBorders>
            <w:shd w:val="clear" w:color="auto" w:fill="auto"/>
            <w:noWrap/>
            <w:vAlign w:val="center"/>
            <w:hideMark/>
          </w:tcPr>
          <w:p w14:paraId="0B7DA4B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IL-6</w:t>
            </w:r>
          </w:p>
        </w:tc>
        <w:tc>
          <w:tcPr>
            <w:tcW w:w="864" w:type="dxa"/>
            <w:tcBorders>
              <w:top w:val="single" w:sz="4" w:space="0" w:color="auto"/>
              <w:left w:val="nil"/>
              <w:bottom w:val="nil"/>
              <w:right w:val="nil"/>
            </w:tcBorders>
            <w:shd w:val="clear" w:color="auto" w:fill="auto"/>
            <w:noWrap/>
            <w:vAlign w:val="center"/>
            <w:hideMark/>
          </w:tcPr>
          <w:p w14:paraId="6E25920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ferritin</w:t>
            </w:r>
          </w:p>
        </w:tc>
        <w:tc>
          <w:tcPr>
            <w:tcW w:w="739" w:type="dxa"/>
            <w:tcBorders>
              <w:top w:val="single" w:sz="4" w:space="0" w:color="auto"/>
              <w:left w:val="nil"/>
              <w:bottom w:val="nil"/>
              <w:right w:val="nil"/>
            </w:tcBorders>
            <w:shd w:val="clear" w:color="auto" w:fill="auto"/>
            <w:noWrap/>
            <w:vAlign w:val="center"/>
            <w:hideMark/>
          </w:tcPr>
          <w:p w14:paraId="3260905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BM</w:t>
            </w:r>
          </w:p>
        </w:tc>
        <w:tc>
          <w:tcPr>
            <w:tcW w:w="737" w:type="dxa"/>
            <w:tcBorders>
              <w:top w:val="single" w:sz="4" w:space="0" w:color="auto"/>
              <w:left w:val="nil"/>
              <w:bottom w:val="nil"/>
              <w:right w:val="nil"/>
            </w:tcBorders>
            <w:shd w:val="clear" w:color="auto" w:fill="auto"/>
            <w:noWrap/>
            <w:vAlign w:val="center"/>
            <w:hideMark/>
          </w:tcPr>
          <w:p w14:paraId="3D8EBD50"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PB</w:t>
            </w:r>
          </w:p>
        </w:tc>
      </w:tr>
      <w:tr w:rsidR="00A64740" w:rsidRPr="00A64740" w14:paraId="3970D058" w14:textId="77777777" w:rsidTr="006D074B">
        <w:trPr>
          <w:trHeight w:val="420"/>
          <w:jc w:val="center"/>
        </w:trPr>
        <w:tc>
          <w:tcPr>
            <w:tcW w:w="707" w:type="dxa"/>
            <w:tcBorders>
              <w:top w:val="nil"/>
              <w:left w:val="nil"/>
              <w:bottom w:val="single" w:sz="4" w:space="0" w:color="auto"/>
              <w:right w:val="nil"/>
            </w:tcBorders>
            <w:shd w:val="clear" w:color="auto" w:fill="auto"/>
            <w:noWrap/>
            <w:vAlign w:val="center"/>
            <w:hideMark/>
          </w:tcPr>
          <w:p w14:paraId="5C9D3233"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(day)</w:t>
            </w:r>
          </w:p>
        </w:tc>
        <w:tc>
          <w:tcPr>
            <w:tcW w:w="1239" w:type="dxa"/>
            <w:vMerge/>
            <w:tcBorders>
              <w:top w:val="single" w:sz="4" w:space="0" w:color="auto"/>
              <w:left w:val="nil"/>
              <w:bottom w:val="single" w:sz="4" w:space="0" w:color="000000"/>
              <w:right w:val="nil"/>
            </w:tcBorders>
            <w:vAlign w:val="center"/>
            <w:hideMark/>
          </w:tcPr>
          <w:p w14:paraId="159BC1EB" w14:textId="77777777" w:rsidR="00A64740" w:rsidRPr="00FC5B0F" w:rsidRDefault="00A64740" w:rsidP="00A64740">
            <w:pPr>
              <w:widowControl/>
              <w:jc w:val="left"/>
              <w:rPr>
                <w:rFonts w:ascii="Times New Roman" w:eastAsia="SimSun" w:hAnsi="Times New Roman" w:cs="Times New Roman"/>
                <w:color w:val="000000"/>
                <w:kern w:val="0"/>
                <w:sz w:val="22"/>
              </w:rPr>
            </w:pPr>
          </w:p>
        </w:tc>
        <w:tc>
          <w:tcPr>
            <w:tcW w:w="1549" w:type="dxa"/>
            <w:tcBorders>
              <w:top w:val="nil"/>
              <w:left w:val="nil"/>
              <w:bottom w:val="single" w:sz="4" w:space="0" w:color="auto"/>
              <w:right w:val="nil"/>
            </w:tcBorders>
            <w:shd w:val="clear" w:color="auto" w:fill="auto"/>
            <w:noWrap/>
            <w:vAlign w:val="center"/>
            <w:hideMark/>
          </w:tcPr>
          <w:p w14:paraId="136B23B9"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(×10^6/kg)</w:t>
            </w:r>
          </w:p>
        </w:tc>
        <w:tc>
          <w:tcPr>
            <w:tcW w:w="1044" w:type="dxa"/>
            <w:vMerge/>
            <w:tcBorders>
              <w:top w:val="single" w:sz="4" w:space="0" w:color="auto"/>
              <w:left w:val="nil"/>
              <w:bottom w:val="single" w:sz="4" w:space="0" w:color="000000"/>
              <w:right w:val="nil"/>
            </w:tcBorders>
            <w:vAlign w:val="center"/>
            <w:hideMark/>
          </w:tcPr>
          <w:p w14:paraId="10463166" w14:textId="77777777" w:rsidR="00A64740" w:rsidRPr="00FC5B0F" w:rsidRDefault="00A64740" w:rsidP="00A64740">
            <w:pPr>
              <w:widowControl/>
              <w:jc w:val="left"/>
              <w:rPr>
                <w:rFonts w:ascii="Times New Roman" w:eastAsia="SimSun" w:hAnsi="Times New Roman" w:cs="Times New Roman"/>
                <w:color w:val="000000"/>
                <w:kern w:val="0"/>
                <w:sz w:val="22"/>
              </w:rPr>
            </w:pPr>
          </w:p>
        </w:tc>
        <w:tc>
          <w:tcPr>
            <w:tcW w:w="1651" w:type="dxa"/>
            <w:tcBorders>
              <w:top w:val="nil"/>
              <w:left w:val="nil"/>
              <w:bottom w:val="single" w:sz="4" w:space="0" w:color="auto"/>
              <w:right w:val="nil"/>
            </w:tcBorders>
            <w:shd w:val="clear" w:color="auto" w:fill="auto"/>
            <w:noWrap/>
            <w:vAlign w:val="center"/>
            <w:hideMark/>
          </w:tcPr>
          <w:p w14:paraId="6FE1CA94"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w:t>
            </w:r>
            <w:r w:rsidRPr="00FC5B0F">
              <w:rPr>
                <w:rFonts w:ascii="Times New Roman" w:eastAsia="SimSun" w:hAnsi="Times New Roman" w:cs="Times New Roman"/>
                <w:color w:val="000000"/>
                <w:kern w:val="0"/>
                <w:sz w:val="22"/>
              </w:rPr>
              <w:t>×10^9/L</w:t>
            </w:r>
            <w:r w:rsidRPr="00FC5B0F">
              <w:rPr>
                <w:rFonts w:ascii="Times New Roman" w:eastAsia="SimSun" w:hAnsi="Times New Roman" w:cs="Times New Roman"/>
                <w:color w:val="000000"/>
                <w:kern w:val="0"/>
                <w:sz w:val="22"/>
              </w:rPr>
              <w:t>）</w:t>
            </w:r>
          </w:p>
        </w:tc>
        <w:tc>
          <w:tcPr>
            <w:tcW w:w="921" w:type="dxa"/>
            <w:tcBorders>
              <w:top w:val="nil"/>
              <w:left w:val="nil"/>
              <w:bottom w:val="single" w:sz="4" w:space="0" w:color="auto"/>
              <w:right w:val="nil"/>
            </w:tcBorders>
            <w:shd w:val="clear" w:color="auto" w:fill="auto"/>
            <w:noWrap/>
            <w:vAlign w:val="center"/>
            <w:hideMark/>
          </w:tcPr>
          <w:p w14:paraId="44257645"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w:t>
            </w:r>
            <w:proofErr w:type="spellStart"/>
            <w:r w:rsidRPr="00FC5B0F">
              <w:rPr>
                <w:rFonts w:ascii="Times New Roman" w:eastAsia="SimSun" w:hAnsi="Times New Roman" w:cs="Times New Roman"/>
                <w:color w:val="000000"/>
                <w:kern w:val="0"/>
                <w:sz w:val="22"/>
              </w:rPr>
              <w:t>pg</w:t>
            </w:r>
            <w:proofErr w:type="spellEnd"/>
            <w:r w:rsidRPr="00FC5B0F">
              <w:rPr>
                <w:rFonts w:ascii="Times New Roman" w:eastAsia="SimSun" w:hAnsi="Times New Roman" w:cs="Times New Roman"/>
                <w:color w:val="000000"/>
                <w:kern w:val="0"/>
                <w:sz w:val="22"/>
              </w:rPr>
              <w:t>/ml)</w:t>
            </w:r>
          </w:p>
        </w:tc>
        <w:tc>
          <w:tcPr>
            <w:tcW w:w="864" w:type="dxa"/>
            <w:tcBorders>
              <w:top w:val="nil"/>
              <w:left w:val="nil"/>
              <w:bottom w:val="single" w:sz="4" w:space="0" w:color="auto"/>
              <w:right w:val="nil"/>
            </w:tcBorders>
            <w:shd w:val="clear" w:color="auto" w:fill="auto"/>
            <w:noWrap/>
            <w:vAlign w:val="center"/>
            <w:hideMark/>
          </w:tcPr>
          <w:p w14:paraId="6C36FB1F"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w:t>
            </w:r>
            <w:proofErr w:type="spellStart"/>
            <w:r w:rsidRPr="00FC5B0F">
              <w:rPr>
                <w:rFonts w:ascii="Times New Roman" w:eastAsia="SimSun" w:hAnsi="Times New Roman" w:cs="Times New Roman"/>
                <w:color w:val="000000"/>
                <w:kern w:val="0"/>
                <w:sz w:val="22"/>
              </w:rPr>
              <w:t>ug</w:t>
            </w:r>
            <w:proofErr w:type="spellEnd"/>
            <w:r w:rsidRPr="00FC5B0F">
              <w:rPr>
                <w:rFonts w:ascii="Times New Roman" w:eastAsia="SimSun" w:hAnsi="Times New Roman" w:cs="Times New Roman"/>
                <w:color w:val="000000"/>
                <w:kern w:val="0"/>
                <w:sz w:val="22"/>
              </w:rPr>
              <w:t>/L)</w:t>
            </w:r>
          </w:p>
        </w:tc>
        <w:tc>
          <w:tcPr>
            <w:tcW w:w="739" w:type="dxa"/>
            <w:tcBorders>
              <w:top w:val="nil"/>
              <w:left w:val="nil"/>
              <w:bottom w:val="single" w:sz="4" w:space="0" w:color="auto"/>
              <w:right w:val="nil"/>
            </w:tcBorders>
            <w:shd w:val="clear" w:color="auto" w:fill="auto"/>
            <w:noWrap/>
            <w:vAlign w:val="center"/>
            <w:hideMark/>
          </w:tcPr>
          <w:p w14:paraId="144CCE1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w:t>
            </w:r>
          </w:p>
        </w:tc>
        <w:tc>
          <w:tcPr>
            <w:tcW w:w="737" w:type="dxa"/>
            <w:tcBorders>
              <w:top w:val="nil"/>
              <w:left w:val="nil"/>
              <w:bottom w:val="single" w:sz="4" w:space="0" w:color="auto"/>
              <w:right w:val="nil"/>
            </w:tcBorders>
            <w:shd w:val="clear" w:color="auto" w:fill="auto"/>
            <w:noWrap/>
            <w:vAlign w:val="center"/>
            <w:hideMark/>
          </w:tcPr>
          <w:p w14:paraId="618B560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 xml:space="preserve"> (%)</w:t>
            </w:r>
          </w:p>
        </w:tc>
      </w:tr>
      <w:tr w:rsidR="00A64740" w:rsidRPr="00A64740" w14:paraId="7A51E15D" w14:textId="77777777" w:rsidTr="006D074B">
        <w:trPr>
          <w:trHeight w:val="500"/>
          <w:jc w:val="center"/>
        </w:trPr>
        <w:tc>
          <w:tcPr>
            <w:tcW w:w="707" w:type="dxa"/>
            <w:tcBorders>
              <w:top w:val="nil"/>
              <w:left w:val="nil"/>
              <w:bottom w:val="nil"/>
              <w:right w:val="nil"/>
            </w:tcBorders>
            <w:shd w:val="clear" w:color="auto" w:fill="auto"/>
            <w:noWrap/>
            <w:vAlign w:val="center"/>
            <w:hideMark/>
          </w:tcPr>
          <w:p w14:paraId="37F58C7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-19</w:t>
            </w:r>
          </w:p>
        </w:tc>
        <w:tc>
          <w:tcPr>
            <w:tcW w:w="1239" w:type="dxa"/>
            <w:tcBorders>
              <w:top w:val="nil"/>
              <w:left w:val="nil"/>
              <w:bottom w:val="nil"/>
              <w:right w:val="nil"/>
            </w:tcBorders>
            <w:shd w:val="clear" w:color="auto" w:fill="auto"/>
            <w:noWrap/>
            <w:vAlign w:val="center"/>
            <w:hideMark/>
          </w:tcPr>
          <w:p w14:paraId="621AC2E4" w14:textId="42ADBDF3"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4/18</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37B382DD"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7CB0308C"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R</w:t>
            </w:r>
            <w:r w:rsidRPr="00FC5B0F">
              <w:rPr>
                <w:rFonts w:ascii="Times New Roman" w:eastAsia="SimSun" w:hAnsi="Times New Roman" w:cs="Times New Roman"/>
                <w:color w:val="000000"/>
                <w:kern w:val="0"/>
                <w:sz w:val="22"/>
                <w:vertAlign w:val="superscript"/>
              </w:rPr>
              <w:t>1</w:t>
            </w: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0E436A04"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63.61</w:t>
            </w:r>
          </w:p>
        </w:tc>
        <w:tc>
          <w:tcPr>
            <w:tcW w:w="921" w:type="dxa"/>
            <w:tcBorders>
              <w:top w:val="nil"/>
              <w:left w:val="nil"/>
              <w:bottom w:val="nil"/>
              <w:right w:val="nil"/>
            </w:tcBorders>
            <w:shd w:val="clear" w:color="auto" w:fill="auto"/>
            <w:noWrap/>
            <w:vAlign w:val="center"/>
            <w:hideMark/>
          </w:tcPr>
          <w:p w14:paraId="4B46D85F"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75.56</w:t>
            </w:r>
          </w:p>
        </w:tc>
        <w:tc>
          <w:tcPr>
            <w:tcW w:w="864" w:type="dxa"/>
            <w:tcBorders>
              <w:top w:val="nil"/>
              <w:left w:val="nil"/>
              <w:bottom w:val="nil"/>
              <w:right w:val="nil"/>
            </w:tcBorders>
            <w:shd w:val="clear" w:color="auto" w:fill="auto"/>
            <w:noWrap/>
            <w:vAlign w:val="center"/>
            <w:hideMark/>
          </w:tcPr>
          <w:p w14:paraId="77E781D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219.2</w:t>
            </w:r>
          </w:p>
        </w:tc>
        <w:tc>
          <w:tcPr>
            <w:tcW w:w="739" w:type="dxa"/>
            <w:tcBorders>
              <w:top w:val="nil"/>
              <w:left w:val="nil"/>
              <w:bottom w:val="nil"/>
              <w:right w:val="nil"/>
            </w:tcBorders>
            <w:shd w:val="clear" w:color="auto" w:fill="auto"/>
            <w:noWrap/>
            <w:vAlign w:val="center"/>
            <w:hideMark/>
          </w:tcPr>
          <w:p w14:paraId="076CD9F8"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75F2AFDE"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7E9A9606"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23FA79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-18</w:t>
            </w:r>
          </w:p>
        </w:tc>
        <w:tc>
          <w:tcPr>
            <w:tcW w:w="1239" w:type="dxa"/>
            <w:tcBorders>
              <w:top w:val="nil"/>
              <w:left w:val="nil"/>
              <w:bottom w:val="nil"/>
              <w:right w:val="nil"/>
            </w:tcBorders>
            <w:shd w:val="clear" w:color="auto" w:fill="auto"/>
            <w:noWrap/>
            <w:vAlign w:val="center"/>
            <w:hideMark/>
          </w:tcPr>
          <w:p w14:paraId="4F0D40F8" w14:textId="1E5CE4E0"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4/19</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A824043"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01E81FD6"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411A11E2"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44.53</w:t>
            </w:r>
          </w:p>
        </w:tc>
        <w:tc>
          <w:tcPr>
            <w:tcW w:w="921" w:type="dxa"/>
            <w:tcBorders>
              <w:top w:val="nil"/>
              <w:left w:val="nil"/>
              <w:bottom w:val="nil"/>
              <w:right w:val="nil"/>
            </w:tcBorders>
            <w:shd w:val="clear" w:color="auto" w:fill="auto"/>
            <w:noWrap/>
            <w:vAlign w:val="center"/>
            <w:hideMark/>
          </w:tcPr>
          <w:p w14:paraId="202CED56"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7699CBBD"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052A0727"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38610F74"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18091E47"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0B7A6FE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-17</w:t>
            </w:r>
          </w:p>
        </w:tc>
        <w:tc>
          <w:tcPr>
            <w:tcW w:w="1239" w:type="dxa"/>
            <w:tcBorders>
              <w:top w:val="nil"/>
              <w:left w:val="nil"/>
              <w:bottom w:val="nil"/>
              <w:right w:val="nil"/>
            </w:tcBorders>
            <w:shd w:val="clear" w:color="auto" w:fill="auto"/>
            <w:noWrap/>
            <w:vAlign w:val="center"/>
            <w:hideMark/>
          </w:tcPr>
          <w:p w14:paraId="7324816E" w14:textId="6CC537CB"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4/20</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5A864ADA"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6CF26AA1"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2AF18FBC"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37.34</w:t>
            </w:r>
          </w:p>
        </w:tc>
        <w:tc>
          <w:tcPr>
            <w:tcW w:w="921" w:type="dxa"/>
            <w:tcBorders>
              <w:top w:val="nil"/>
              <w:left w:val="nil"/>
              <w:bottom w:val="nil"/>
              <w:right w:val="nil"/>
            </w:tcBorders>
            <w:shd w:val="clear" w:color="auto" w:fill="auto"/>
            <w:noWrap/>
            <w:vAlign w:val="center"/>
            <w:hideMark/>
          </w:tcPr>
          <w:p w14:paraId="1023F2D8"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4E28104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7204418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28532041"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459E9C9F"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0DB5A44"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-16</w:t>
            </w:r>
          </w:p>
        </w:tc>
        <w:tc>
          <w:tcPr>
            <w:tcW w:w="1239" w:type="dxa"/>
            <w:tcBorders>
              <w:top w:val="nil"/>
              <w:left w:val="nil"/>
              <w:bottom w:val="nil"/>
              <w:right w:val="nil"/>
            </w:tcBorders>
            <w:shd w:val="clear" w:color="auto" w:fill="auto"/>
            <w:noWrap/>
            <w:vAlign w:val="center"/>
            <w:hideMark/>
          </w:tcPr>
          <w:p w14:paraId="6A22BFB0" w14:textId="64FA5F74"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4/21</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5220ACB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4A8F946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013DAAD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44.25</w:t>
            </w:r>
          </w:p>
        </w:tc>
        <w:tc>
          <w:tcPr>
            <w:tcW w:w="921" w:type="dxa"/>
            <w:tcBorders>
              <w:top w:val="nil"/>
              <w:left w:val="nil"/>
              <w:bottom w:val="nil"/>
              <w:right w:val="nil"/>
            </w:tcBorders>
            <w:shd w:val="clear" w:color="auto" w:fill="auto"/>
            <w:noWrap/>
            <w:vAlign w:val="center"/>
            <w:hideMark/>
          </w:tcPr>
          <w:p w14:paraId="35CF7EAD"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743B8FC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2C06F3C6"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21C2B4CB"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730D154B"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70EB678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-15</w:t>
            </w:r>
          </w:p>
        </w:tc>
        <w:tc>
          <w:tcPr>
            <w:tcW w:w="1239" w:type="dxa"/>
            <w:tcBorders>
              <w:top w:val="nil"/>
              <w:left w:val="nil"/>
              <w:bottom w:val="nil"/>
              <w:right w:val="nil"/>
            </w:tcBorders>
            <w:shd w:val="clear" w:color="auto" w:fill="auto"/>
            <w:noWrap/>
            <w:vAlign w:val="center"/>
            <w:hideMark/>
          </w:tcPr>
          <w:p w14:paraId="11EFE291" w14:textId="742CD6F4"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4/22</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3AD38874"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60269152"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42A1E60F"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51.32</w:t>
            </w:r>
          </w:p>
        </w:tc>
        <w:tc>
          <w:tcPr>
            <w:tcW w:w="921" w:type="dxa"/>
            <w:tcBorders>
              <w:top w:val="nil"/>
              <w:left w:val="nil"/>
              <w:bottom w:val="nil"/>
              <w:right w:val="nil"/>
            </w:tcBorders>
            <w:shd w:val="clear" w:color="auto" w:fill="auto"/>
            <w:noWrap/>
            <w:vAlign w:val="center"/>
            <w:hideMark/>
          </w:tcPr>
          <w:p w14:paraId="58039D2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1DB18504"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3E48B0B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05B104A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87.7</w:t>
            </w:r>
          </w:p>
        </w:tc>
      </w:tr>
      <w:tr w:rsidR="00A64740" w:rsidRPr="00A64740" w14:paraId="76FE4D0D"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57F6E424"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-14</w:t>
            </w:r>
          </w:p>
        </w:tc>
        <w:tc>
          <w:tcPr>
            <w:tcW w:w="1239" w:type="dxa"/>
            <w:tcBorders>
              <w:top w:val="nil"/>
              <w:left w:val="nil"/>
              <w:bottom w:val="nil"/>
              <w:right w:val="nil"/>
            </w:tcBorders>
            <w:shd w:val="clear" w:color="auto" w:fill="auto"/>
            <w:noWrap/>
            <w:vAlign w:val="center"/>
            <w:hideMark/>
          </w:tcPr>
          <w:p w14:paraId="359B29B2" w14:textId="773F4B78"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4/23</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1C9B6BB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1180A526"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0F4C6FD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62.78</w:t>
            </w:r>
          </w:p>
        </w:tc>
        <w:tc>
          <w:tcPr>
            <w:tcW w:w="921" w:type="dxa"/>
            <w:tcBorders>
              <w:top w:val="nil"/>
              <w:left w:val="nil"/>
              <w:bottom w:val="nil"/>
              <w:right w:val="nil"/>
            </w:tcBorders>
            <w:shd w:val="clear" w:color="auto" w:fill="auto"/>
            <w:noWrap/>
            <w:vAlign w:val="center"/>
            <w:hideMark/>
          </w:tcPr>
          <w:p w14:paraId="026B0DB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5FFA801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28120027"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559CAF4F"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5D1398B3" w14:textId="77777777" w:rsidTr="006D074B">
        <w:trPr>
          <w:trHeight w:val="500"/>
          <w:jc w:val="center"/>
        </w:trPr>
        <w:tc>
          <w:tcPr>
            <w:tcW w:w="707" w:type="dxa"/>
            <w:tcBorders>
              <w:top w:val="nil"/>
              <w:left w:val="nil"/>
              <w:bottom w:val="nil"/>
              <w:right w:val="nil"/>
            </w:tcBorders>
            <w:shd w:val="clear" w:color="auto" w:fill="auto"/>
            <w:noWrap/>
            <w:vAlign w:val="center"/>
            <w:hideMark/>
          </w:tcPr>
          <w:p w14:paraId="14DEE662"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-13</w:t>
            </w:r>
          </w:p>
        </w:tc>
        <w:tc>
          <w:tcPr>
            <w:tcW w:w="1239" w:type="dxa"/>
            <w:tcBorders>
              <w:top w:val="nil"/>
              <w:left w:val="nil"/>
              <w:bottom w:val="nil"/>
              <w:right w:val="nil"/>
            </w:tcBorders>
            <w:shd w:val="clear" w:color="auto" w:fill="auto"/>
            <w:noWrap/>
            <w:vAlign w:val="center"/>
            <w:hideMark/>
          </w:tcPr>
          <w:p w14:paraId="4638FE6A" w14:textId="523F2C1C"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4/24</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138506E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71673A1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R</w:t>
            </w:r>
            <w:r w:rsidRPr="00FC5B0F">
              <w:rPr>
                <w:rFonts w:ascii="Times New Roman" w:eastAsia="SimSun" w:hAnsi="Times New Roman" w:cs="Times New Roman"/>
                <w:color w:val="000000"/>
                <w:kern w:val="0"/>
                <w:sz w:val="22"/>
                <w:vertAlign w:val="superscript"/>
              </w:rPr>
              <w:t>2</w:t>
            </w: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202D551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75.55</w:t>
            </w:r>
          </w:p>
        </w:tc>
        <w:tc>
          <w:tcPr>
            <w:tcW w:w="921" w:type="dxa"/>
            <w:tcBorders>
              <w:top w:val="nil"/>
              <w:left w:val="nil"/>
              <w:bottom w:val="nil"/>
              <w:right w:val="nil"/>
            </w:tcBorders>
            <w:shd w:val="clear" w:color="auto" w:fill="auto"/>
            <w:noWrap/>
            <w:vAlign w:val="center"/>
            <w:hideMark/>
          </w:tcPr>
          <w:p w14:paraId="0625EBD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77D6199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6BA1427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247FFCD7"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27D42CC2" w14:textId="77777777" w:rsidTr="006D074B">
        <w:trPr>
          <w:trHeight w:val="500"/>
          <w:jc w:val="center"/>
        </w:trPr>
        <w:tc>
          <w:tcPr>
            <w:tcW w:w="707" w:type="dxa"/>
            <w:tcBorders>
              <w:top w:val="nil"/>
              <w:left w:val="nil"/>
              <w:bottom w:val="nil"/>
              <w:right w:val="nil"/>
            </w:tcBorders>
            <w:shd w:val="clear" w:color="auto" w:fill="auto"/>
            <w:noWrap/>
            <w:vAlign w:val="center"/>
            <w:hideMark/>
          </w:tcPr>
          <w:p w14:paraId="53D5E7A3"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-12</w:t>
            </w:r>
          </w:p>
        </w:tc>
        <w:tc>
          <w:tcPr>
            <w:tcW w:w="1239" w:type="dxa"/>
            <w:tcBorders>
              <w:top w:val="nil"/>
              <w:left w:val="nil"/>
              <w:bottom w:val="nil"/>
              <w:right w:val="nil"/>
            </w:tcBorders>
            <w:shd w:val="clear" w:color="auto" w:fill="auto"/>
            <w:noWrap/>
            <w:vAlign w:val="center"/>
            <w:hideMark/>
          </w:tcPr>
          <w:p w14:paraId="50244589" w14:textId="5C8C0F34"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4/25</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1A8C7323"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1929BB71"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w:t>
            </w:r>
          </w:p>
        </w:tc>
        <w:tc>
          <w:tcPr>
            <w:tcW w:w="1651" w:type="dxa"/>
            <w:tcBorders>
              <w:top w:val="nil"/>
              <w:left w:val="nil"/>
              <w:bottom w:val="nil"/>
              <w:right w:val="nil"/>
            </w:tcBorders>
            <w:shd w:val="clear" w:color="auto" w:fill="auto"/>
            <w:noWrap/>
            <w:vAlign w:val="center"/>
            <w:hideMark/>
          </w:tcPr>
          <w:p w14:paraId="71089A97"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42.98</w:t>
            </w:r>
          </w:p>
        </w:tc>
        <w:tc>
          <w:tcPr>
            <w:tcW w:w="921" w:type="dxa"/>
            <w:tcBorders>
              <w:top w:val="nil"/>
              <w:left w:val="nil"/>
              <w:bottom w:val="nil"/>
              <w:right w:val="nil"/>
            </w:tcBorders>
            <w:shd w:val="clear" w:color="auto" w:fill="auto"/>
            <w:noWrap/>
            <w:vAlign w:val="center"/>
            <w:hideMark/>
          </w:tcPr>
          <w:p w14:paraId="721F8A1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3F0087B7"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126353B8"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078F8454"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10C69DD2"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11C5E8B2"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-11</w:t>
            </w:r>
          </w:p>
        </w:tc>
        <w:tc>
          <w:tcPr>
            <w:tcW w:w="1239" w:type="dxa"/>
            <w:tcBorders>
              <w:top w:val="nil"/>
              <w:left w:val="nil"/>
              <w:bottom w:val="nil"/>
              <w:right w:val="nil"/>
            </w:tcBorders>
            <w:shd w:val="clear" w:color="auto" w:fill="auto"/>
            <w:noWrap/>
            <w:vAlign w:val="center"/>
            <w:hideMark/>
          </w:tcPr>
          <w:p w14:paraId="707C9C73" w14:textId="0430205A"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4/26</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778AD2E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23CA9E5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2F29847D"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5.91</w:t>
            </w:r>
          </w:p>
        </w:tc>
        <w:tc>
          <w:tcPr>
            <w:tcW w:w="921" w:type="dxa"/>
            <w:tcBorders>
              <w:top w:val="nil"/>
              <w:left w:val="nil"/>
              <w:bottom w:val="nil"/>
              <w:right w:val="nil"/>
            </w:tcBorders>
            <w:shd w:val="clear" w:color="auto" w:fill="auto"/>
            <w:noWrap/>
            <w:vAlign w:val="center"/>
            <w:hideMark/>
          </w:tcPr>
          <w:p w14:paraId="66CC862D"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4F44533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0B399A9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3BED118A"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78DE3138"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2EA14E1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-10</w:t>
            </w:r>
          </w:p>
        </w:tc>
        <w:tc>
          <w:tcPr>
            <w:tcW w:w="1239" w:type="dxa"/>
            <w:tcBorders>
              <w:top w:val="nil"/>
              <w:left w:val="nil"/>
              <w:bottom w:val="nil"/>
              <w:right w:val="nil"/>
            </w:tcBorders>
            <w:shd w:val="clear" w:color="auto" w:fill="auto"/>
            <w:noWrap/>
            <w:vAlign w:val="center"/>
            <w:hideMark/>
          </w:tcPr>
          <w:p w14:paraId="7D3DA929" w14:textId="501A193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4/27</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18F7DC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38DA480A"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290A794E"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4.15</w:t>
            </w:r>
          </w:p>
        </w:tc>
        <w:tc>
          <w:tcPr>
            <w:tcW w:w="921" w:type="dxa"/>
            <w:tcBorders>
              <w:top w:val="nil"/>
              <w:left w:val="nil"/>
              <w:bottom w:val="nil"/>
              <w:right w:val="nil"/>
            </w:tcBorders>
            <w:shd w:val="clear" w:color="auto" w:fill="auto"/>
            <w:noWrap/>
            <w:vAlign w:val="center"/>
            <w:hideMark/>
          </w:tcPr>
          <w:p w14:paraId="11DC7EB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52F673C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53C524D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4D23FE43"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6F069D34"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7F132C3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-9</w:t>
            </w:r>
          </w:p>
        </w:tc>
        <w:tc>
          <w:tcPr>
            <w:tcW w:w="1239" w:type="dxa"/>
            <w:tcBorders>
              <w:top w:val="nil"/>
              <w:left w:val="nil"/>
              <w:bottom w:val="nil"/>
              <w:right w:val="nil"/>
            </w:tcBorders>
            <w:shd w:val="clear" w:color="auto" w:fill="auto"/>
            <w:noWrap/>
            <w:vAlign w:val="center"/>
            <w:hideMark/>
          </w:tcPr>
          <w:p w14:paraId="1D9482B7" w14:textId="1446361D"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4/28</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656771A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4C7F34CF"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4719C4B0"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4.95</w:t>
            </w:r>
          </w:p>
        </w:tc>
        <w:tc>
          <w:tcPr>
            <w:tcW w:w="921" w:type="dxa"/>
            <w:tcBorders>
              <w:top w:val="nil"/>
              <w:left w:val="nil"/>
              <w:bottom w:val="nil"/>
              <w:right w:val="nil"/>
            </w:tcBorders>
            <w:shd w:val="clear" w:color="auto" w:fill="auto"/>
            <w:noWrap/>
            <w:vAlign w:val="center"/>
            <w:hideMark/>
          </w:tcPr>
          <w:p w14:paraId="429B6576"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5E902B5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5BDABF41"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71E811FA"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6696B845"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6BC9B79E"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-8</w:t>
            </w:r>
          </w:p>
        </w:tc>
        <w:tc>
          <w:tcPr>
            <w:tcW w:w="1239" w:type="dxa"/>
            <w:tcBorders>
              <w:top w:val="nil"/>
              <w:left w:val="nil"/>
              <w:bottom w:val="nil"/>
              <w:right w:val="nil"/>
            </w:tcBorders>
            <w:shd w:val="clear" w:color="auto" w:fill="auto"/>
            <w:noWrap/>
            <w:vAlign w:val="center"/>
            <w:hideMark/>
          </w:tcPr>
          <w:p w14:paraId="34961F9C" w14:textId="6496B5EC"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4/29</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7E477D35"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179B5CC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3E432851"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4.35</w:t>
            </w:r>
          </w:p>
        </w:tc>
        <w:tc>
          <w:tcPr>
            <w:tcW w:w="921" w:type="dxa"/>
            <w:tcBorders>
              <w:top w:val="nil"/>
              <w:left w:val="nil"/>
              <w:bottom w:val="nil"/>
              <w:right w:val="nil"/>
            </w:tcBorders>
            <w:shd w:val="clear" w:color="auto" w:fill="auto"/>
            <w:noWrap/>
            <w:vAlign w:val="center"/>
            <w:hideMark/>
          </w:tcPr>
          <w:p w14:paraId="316E8617"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781AF1F3"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3CC0F01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50C66828"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143B17B1"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F2824EE"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-7</w:t>
            </w:r>
          </w:p>
        </w:tc>
        <w:tc>
          <w:tcPr>
            <w:tcW w:w="1239" w:type="dxa"/>
            <w:tcBorders>
              <w:top w:val="nil"/>
              <w:left w:val="nil"/>
              <w:bottom w:val="nil"/>
              <w:right w:val="nil"/>
            </w:tcBorders>
            <w:shd w:val="clear" w:color="auto" w:fill="auto"/>
            <w:noWrap/>
            <w:vAlign w:val="center"/>
            <w:hideMark/>
          </w:tcPr>
          <w:p w14:paraId="021D8D97" w14:textId="04CE1234"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4/30</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2CD8623"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619FD3F7"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4B93A71C"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6.21</w:t>
            </w:r>
          </w:p>
        </w:tc>
        <w:tc>
          <w:tcPr>
            <w:tcW w:w="921" w:type="dxa"/>
            <w:tcBorders>
              <w:top w:val="nil"/>
              <w:left w:val="nil"/>
              <w:bottom w:val="nil"/>
              <w:right w:val="nil"/>
            </w:tcBorders>
            <w:shd w:val="clear" w:color="auto" w:fill="auto"/>
            <w:noWrap/>
            <w:vAlign w:val="center"/>
            <w:hideMark/>
          </w:tcPr>
          <w:p w14:paraId="7A7ECB17"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6D421D1A"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1C635014"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2903DCD1"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4CB07D86" w14:textId="77777777" w:rsidTr="006D074B">
        <w:trPr>
          <w:trHeight w:val="500"/>
          <w:jc w:val="center"/>
        </w:trPr>
        <w:tc>
          <w:tcPr>
            <w:tcW w:w="707" w:type="dxa"/>
            <w:tcBorders>
              <w:top w:val="nil"/>
              <w:left w:val="nil"/>
              <w:bottom w:val="nil"/>
              <w:right w:val="nil"/>
            </w:tcBorders>
            <w:shd w:val="clear" w:color="auto" w:fill="auto"/>
            <w:noWrap/>
            <w:vAlign w:val="center"/>
            <w:hideMark/>
          </w:tcPr>
          <w:p w14:paraId="3A08AC01"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-6</w:t>
            </w:r>
          </w:p>
        </w:tc>
        <w:tc>
          <w:tcPr>
            <w:tcW w:w="1239" w:type="dxa"/>
            <w:tcBorders>
              <w:top w:val="nil"/>
              <w:left w:val="nil"/>
              <w:bottom w:val="nil"/>
              <w:right w:val="nil"/>
            </w:tcBorders>
            <w:shd w:val="clear" w:color="auto" w:fill="auto"/>
            <w:noWrap/>
            <w:vAlign w:val="center"/>
            <w:hideMark/>
          </w:tcPr>
          <w:p w14:paraId="79BB7FDF" w14:textId="709D04D8"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5/1</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2925823A"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1F01BA6C"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R</w:t>
            </w:r>
            <w:r w:rsidRPr="00FC5B0F">
              <w:rPr>
                <w:rFonts w:ascii="Times New Roman" w:eastAsia="SimSun" w:hAnsi="Times New Roman" w:cs="Times New Roman"/>
                <w:color w:val="000000"/>
                <w:kern w:val="0"/>
                <w:sz w:val="22"/>
                <w:vertAlign w:val="superscript"/>
              </w:rPr>
              <w:t>2</w:t>
            </w: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2059826D"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7.75</w:t>
            </w:r>
          </w:p>
        </w:tc>
        <w:tc>
          <w:tcPr>
            <w:tcW w:w="921" w:type="dxa"/>
            <w:tcBorders>
              <w:top w:val="nil"/>
              <w:left w:val="nil"/>
              <w:bottom w:val="nil"/>
              <w:right w:val="nil"/>
            </w:tcBorders>
            <w:shd w:val="clear" w:color="auto" w:fill="auto"/>
            <w:noWrap/>
            <w:vAlign w:val="center"/>
            <w:hideMark/>
          </w:tcPr>
          <w:p w14:paraId="24ED442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3D5B3FC4"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70AA084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460BC5CF"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076831EB"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29CC6A07"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w:t>
            </w:r>
          </w:p>
        </w:tc>
        <w:tc>
          <w:tcPr>
            <w:tcW w:w="1239" w:type="dxa"/>
            <w:tcBorders>
              <w:top w:val="nil"/>
              <w:left w:val="nil"/>
              <w:bottom w:val="nil"/>
              <w:right w:val="nil"/>
            </w:tcBorders>
            <w:shd w:val="clear" w:color="auto" w:fill="auto"/>
            <w:noWrap/>
            <w:vAlign w:val="center"/>
            <w:hideMark/>
          </w:tcPr>
          <w:p w14:paraId="220C5B0C" w14:textId="52CFB5E6"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5/2</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F0DA04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58CB3B4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07AE116D"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2.73</w:t>
            </w:r>
          </w:p>
        </w:tc>
        <w:tc>
          <w:tcPr>
            <w:tcW w:w="921" w:type="dxa"/>
            <w:tcBorders>
              <w:top w:val="nil"/>
              <w:left w:val="nil"/>
              <w:bottom w:val="nil"/>
              <w:right w:val="nil"/>
            </w:tcBorders>
            <w:shd w:val="clear" w:color="auto" w:fill="auto"/>
            <w:noWrap/>
            <w:vAlign w:val="center"/>
            <w:hideMark/>
          </w:tcPr>
          <w:p w14:paraId="3BDF3506"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7D020A6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52553E5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2B44BF36"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263D6D3C" w14:textId="77777777" w:rsidTr="006D074B">
        <w:trPr>
          <w:trHeight w:val="500"/>
          <w:jc w:val="center"/>
        </w:trPr>
        <w:tc>
          <w:tcPr>
            <w:tcW w:w="707" w:type="dxa"/>
            <w:tcBorders>
              <w:top w:val="nil"/>
              <w:left w:val="nil"/>
              <w:bottom w:val="nil"/>
              <w:right w:val="nil"/>
            </w:tcBorders>
            <w:shd w:val="clear" w:color="auto" w:fill="auto"/>
            <w:noWrap/>
            <w:vAlign w:val="center"/>
            <w:hideMark/>
          </w:tcPr>
          <w:p w14:paraId="434FB9CC"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w:t>
            </w:r>
          </w:p>
        </w:tc>
        <w:tc>
          <w:tcPr>
            <w:tcW w:w="1239" w:type="dxa"/>
            <w:tcBorders>
              <w:top w:val="nil"/>
              <w:left w:val="nil"/>
              <w:bottom w:val="nil"/>
              <w:right w:val="nil"/>
            </w:tcBorders>
            <w:shd w:val="clear" w:color="auto" w:fill="auto"/>
            <w:noWrap/>
            <w:vAlign w:val="center"/>
            <w:hideMark/>
          </w:tcPr>
          <w:p w14:paraId="64978E24" w14:textId="058213E5"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5/3</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2534DC6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77F8801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I+V+FC</w:t>
            </w:r>
          </w:p>
        </w:tc>
        <w:tc>
          <w:tcPr>
            <w:tcW w:w="1651" w:type="dxa"/>
            <w:tcBorders>
              <w:top w:val="nil"/>
              <w:left w:val="nil"/>
              <w:bottom w:val="nil"/>
              <w:right w:val="nil"/>
            </w:tcBorders>
            <w:shd w:val="clear" w:color="auto" w:fill="auto"/>
            <w:noWrap/>
            <w:vAlign w:val="center"/>
            <w:hideMark/>
          </w:tcPr>
          <w:p w14:paraId="13579574"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1.57</w:t>
            </w:r>
          </w:p>
        </w:tc>
        <w:tc>
          <w:tcPr>
            <w:tcW w:w="921" w:type="dxa"/>
            <w:tcBorders>
              <w:top w:val="nil"/>
              <w:left w:val="nil"/>
              <w:bottom w:val="nil"/>
              <w:right w:val="nil"/>
            </w:tcBorders>
            <w:shd w:val="clear" w:color="auto" w:fill="auto"/>
            <w:noWrap/>
            <w:vAlign w:val="center"/>
            <w:hideMark/>
          </w:tcPr>
          <w:p w14:paraId="220D508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73D7B05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3494331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347922EB"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3D12E927"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1D9464C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lastRenderedPageBreak/>
              <w:t>-3</w:t>
            </w:r>
          </w:p>
        </w:tc>
        <w:tc>
          <w:tcPr>
            <w:tcW w:w="1239" w:type="dxa"/>
            <w:tcBorders>
              <w:top w:val="nil"/>
              <w:left w:val="nil"/>
              <w:bottom w:val="nil"/>
              <w:right w:val="nil"/>
            </w:tcBorders>
            <w:shd w:val="clear" w:color="auto" w:fill="auto"/>
            <w:noWrap/>
            <w:vAlign w:val="center"/>
            <w:hideMark/>
          </w:tcPr>
          <w:p w14:paraId="60EBC352" w14:textId="6A41FBC6"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5/4</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FB0F921"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535246BF"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I+V+FC</w:t>
            </w:r>
          </w:p>
        </w:tc>
        <w:tc>
          <w:tcPr>
            <w:tcW w:w="1651" w:type="dxa"/>
            <w:tcBorders>
              <w:top w:val="nil"/>
              <w:left w:val="nil"/>
              <w:bottom w:val="nil"/>
              <w:right w:val="nil"/>
            </w:tcBorders>
            <w:shd w:val="clear" w:color="auto" w:fill="auto"/>
            <w:noWrap/>
            <w:vAlign w:val="center"/>
            <w:hideMark/>
          </w:tcPr>
          <w:p w14:paraId="1670EC79"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1.25</w:t>
            </w:r>
          </w:p>
        </w:tc>
        <w:tc>
          <w:tcPr>
            <w:tcW w:w="921" w:type="dxa"/>
            <w:tcBorders>
              <w:top w:val="nil"/>
              <w:left w:val="nil"/>
              <w:bottom w:val="nil"/>
              <w:right w:val="nil"/>
            </w:tcBorders>
            <w:shd w:val="clear" w:color="auto" w:fill="auto"/>
            <w:noWrap/>
            <w:vAlign w:val="center"/>
            <w:hideMark/>
          </w:tcPr>
          <w:p w14:paraId="052CA4B1"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1CB6DFC3"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2EB2FDEE"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23C44EE2"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5960CFD2"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198747B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-2</w:t>
            </w:r>
          </w:p>
        </w:tc>
        <w:tc>
          <w:tcPr>
            <w:tcW w:w="1239" w:type="dxa"/>
            <w:tcBorders>
              <w:top w:val="nil"/>
              <w:left w:val="nil"/>
              <w:bottom w:val="nil"/>
              <w:right w:val="nil"/>
            </w:tcBorders>
            <w:shd w:val="clear" w:color="auto" w:fill="auto"/>
            <w:noWrap/>
            <w:vAlign w:val="center"/>
            <w:hideMark/>
          </w:tcPr>
          <w:p w14:paraId="75D753C7" w14:textId="0064D4FE"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5/5</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60B5F5B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3FA1955A"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I+V+FC</w:t>
            </w:r>
          </w:p>
        </w:tc>
        <w:tc>
          <w:tcPr>
            <w:tcW w:w="1651" w:type="dxa"/>
            <w:tcBorders>
              <w:top w:val="nil"/>
              <w:left w:val="nil"/>
              <w:bottom w:val="nil"/>
              <w:right w:val="nil"/>
            </w:tcBorders>
            <w:shd w:val="clear" w:color="auto" w:fill="auto"/>
            <w:noWrap/>
            <w:vAlign w:val="center"/>
            <w:hideMark/>
          </w:tcPr>
          <w:p w14:paraId="34EB65ED"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0.77</w:t>
            </w:r>
          </w:p>
        </w:tc>
        <w:tc>
          <w:tcPr>
            <w:tcW w:w="921" w:type="dxa"/>
            <w:tcBorders>
              <w:top w:val="nil"/>
              <w:left w:val="nil"/>
              <w:bottom w:val="nil"/>
              <w:right w:val="nil"/>
            </w:tcBorders>
            <w:shd w:val="clear" w:color="auto" w:fill="auto"/>
            <w:noWrap/>
            <w:vAlign w:val="center"/>
            <w:hideMark/>
          </w:tcPr>
          <w:p w14:paraId="45B212D5"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5B89582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3F06F9A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09A350D6"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5C362BB1"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7211A053"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w:t>
            </w:r>
          </w:p>
        </w:tc>
        <w:tc>
          <w:tcPr>
            <w:tcW w:w="1239" w:type="dxa"/>
            <w:tcBorders>
              <w:top w:val="nil"/>
              <w:left w:val="nil"/>
              <w:bottom w:val="nil"/>
              <w:right w:val="nil"/>
            </w:tcBorders>
            <w:shd w:val="clear" w:color="auto" w:fill="auto"/>
            <w:noWrap/>
            <w:vAlign w:val="center"/>
            <w:hideMark/>
          </w:tcPr>
          <w:p w14:paraId="294085B7" w14:textId="374BC3A1"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5/6</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2B56972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33F236B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6E2A1279"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0.47</w:t>
            </w:r>
          </w:p>
        </w:tc>
        <w:tc>
          <w:tcPr>
            <w:tcW w:w="921" w:type="dxa"/>
            <w:tcBorders>
              <w:top w:val="nil"/>
              <w:left w:val="nil"/>
              <w:bottom w:val="nil"/>
              <w:right w:val="nil"/>
            </w:tcBorders>
            <w:shd w:val="clear" w:color="auto" w:fill="auto"/>
            <w:noWrap/>
            <w:vAlign w:val="center"/>
            <w:hideMark/>
          </w:tcPr>
          <w:p w14:paraId="5F139FC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0EE6280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9" w:type="dxa"/>
            <w:tcBorders>
              <w:top w:val="nil"/>
              <w:left w:val="nil"/>
              <w:bottom w:val="nil"/>
              <w:right w:val="nil"/>
            </w:tcBorders>
            <w:shd w:val="clear" w:color="auto" w:fill="auto"/>
            <w:noWrap/>
            <w:vAlign w:val="center"/>
            <w:hideMark/>
          </w:tcPr>
          <w:p w14:paraId="2E9B7DD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1E37C2BA"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2FCE18A7"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25370224"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0</w:t>
            </w:r>
          </w:p>
        </w:tc>
        <w:tc>
          <w:tcPr>
            <w:tcW w:w="1239" w:type="dxa"/>
            <w:tcBorders>
              <w:top w:val="nil"/>
              <w:left w:val="nil"/>
              <w:bottom w:val="nil"/>
              <w:right w:val="nil"/>
            </w:tcBorders>
            <w:shd w:val="clear" w:color="auto" w:fill="auto"/>
            <w:noWrap/>
            <w:vAlign w:val="center"/>
            <w:hideMark/>
          </w:tcPr>
          <w:p w14:paraId="4A59D494" w14:textId="709CC989"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5/7</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733CFFC3" w14:textId="30D67735" w:rsidR="00A64740" w:rsidRPr="00FC5B0F" w:rsidRDefault="006D074B" w:rsidP="00A64740">
            <w:pPr>
              <w:widowControl/>
              <w:jc w:val="center"/>
              <w:rPr>
                <w:rFonts w:ascii="Times New Roman" w:eastAsia="SimSun" w:hAnsi="Times New Roman" w:cs="Times New Roman"/>
                <w:kern w:val="0"/>
                <w:sz w:val="22"/>
              </w:rPr>
            </w:pPr>
            <w:r>
              <w:rPr>
                <w:rFonts w:ascii="Times New Roman" w:eastAsia="SimSun" w:hAnsi="Times New Roman" w:cs="Times New Roman"/>
                <w:kern w:val="0"/>
                <w:sz w:val="22"/>
              </w:rPr>
              <w:t>CART</w:t>
            </w:r>
            <w:r w:rsidR="00A64740" w:rsidRPr="00FC5B0F">
              <w:rPr>
                <w:rFonts w:ascii="Times New Roman" w:eastAsia="SimSun" w:hAnsi="Times New Roman" w:cs="Times New Roman"/>
                <w:kern w:val="0"/>
                <w:sz w:val="22"/>
              </w:rPr>
              <w:t>22  2</w:t>
            </w:r>
          </w:p>
        </w:tc>
        <w:tc>
          <w:tcPr>
            <w:tcW w:w="1044" w:type="dxa"/>
            <w:tcBorders>
              <w:top w:val="nil"/>
              <w:left w:val="nil"/>
              <w:bottom w:val="nil"/>
              <w:right w:val="nil"/>
            </w:tcBorders>
            <w:shd w:val="clear" w:color="auto" w:fill="auto"/>
            <w:noWrap/>
            <w:vAlign w:val="center"/>
            <w:hideMark/>
          </w:tcPr>
          <w:p w14:paraId="062CDF6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0283BDDA"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0.7</w:t>
            </w:r>
          </w:p>
        </w:tc>
        <w:tc>
          <w:tcPr>
            <w:tcW w:w="921" w:type="dxa"/>
            <w:tcBorders>
              <w:top w:val="nil"/>
              <w:left w:val="nil"/>
              <w:bottom w:val="nil"/>
              <w:right w:val="nil"/>
            </w:tcBorders>
            <w:shd w:val="clear" w:color="auto" w:fill="auto"/>
            <w:noWrap/>
            <w:vAlign w:val="center"/>
            <w:hideMark/>
          </w:tcPr>
          <w:p w14:paraId="13170D98"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27</w:t>
            </w:r>
          </w:p>
        </w:tc>
        <w:tc>
          <w:tcPr>
            <w:tcW w:w="864" w:type="dxa"/>
            <w:tcBorders>
              <w:top w:val="nil"/>
              <w:left w:val="nil"/>
              <w:bottom w:val="nil"/>
              <w:right w:val="nil"/>
            </w:tcBorders>
            <w:shd w:val="clear" w:color="auto" w:fill="auto"/>
            <w:noWrap/>
            <w:vAlign w:val="center"/>
            <w:hideMark/>
          </w:tcPr>
          <w:p w14:paraId="767138F0"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489.5</w:t>
            </w:r>
          </w:p>
        </w:tc>
        <w:tc>
          <w:tcPr>
            <w:tcW w:w="739" w:type="dxa"/>
            <w:tcBorders>
              <w:top w:val="nil"/>
              <w:left w:val="nil"/>
              <w:bottom w:val="nil"/>
              <w:right w:val="nil"/>
            </w:tcBorders>
            <w:shd w:val="clear" w:color="auto" w:fill="auto"/>
            <w:noWrap/>
            <w:vAlign w:val="center"/>
            <w:hideMark/>
          </w:tcPr>
          <w:p w14:paraId="70A25349"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1E61FA5A"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7AE483B4"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10947CD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w:t>
            </w:r>
          </w:p>
        </w:tc>
        <w:tc>
          <w:tcPr>
            <w:tcW w:w="1239" w:type="dxa"/>
            <w:tcBorders>
              <w:top w:val="nil"/>
              <w:left w:val="nil"/>
              <w:bottom w:val="nil"/>
              <w:right w:val="nil"/>
            </w:tcBorders>
            <w:shd w:val="clear" w:color="auto" w:fill="auto"/>
            <w:noWrap/>
            <w:vAlign w:val="center"/>
            <w:hideMark/>
          </w:tcPr>
          <w:p w14:paraId="2B86D49F" w14:textId="49EC7106"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5/8</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6E97A349" w14:textId="7E8E7D6E" w:rsidR="00A64740" w:rsidRPr="00FC5B0F" w:rsidRDefault="006D074B" w:rsidP="00A64740">
            <w:pPr>
              <w:widowControl/>
              <w:jc w:val="center"/>
              <w:rPr>
                <w:rFonts w:ascii="Times New Roman" w:eastAsia="SimSun" w:hAnsi="Times New Roman" w:cs="Times New Roman"/>
                <w:kern w:val="0"/>
                <w:sz w:val="22"/>
              </w:rPr>
            </w:pPr>
            <w:r>
              <w:rPr>
                <w:rFonts w:ascii="Times New Roman" w:eastAsia="SimSun" w:hAnsi="Times New Roman" w:cs="Times New Roman"/>
                <w:kern w:val="0"/>
                <w:sz w:val="22"/>
              </w:rPr>
              <w:t>CART</w:t>
            </w:r>
            <w:r w:rsidR="00A64740" w:rsidRPr="00FC5B0F">
              <w:rPr>
                <w:rFonts w:ascii="Times New Roman" w:eastAsia="SimSun" w:hAnsi="Times New Roman" w:cs="Times New Roman"/>
                <w:kern w:val="0"/>
                <w:sz w:val="22"/>
              </w:rPr>
              <w:t>22  4</w:t>
            </w:r>
          </w:p>
        </w:tc>
        <w:tc>
          <w:tcPr>
            <w:tcW w:w="1044" w:type="dxa"/>
            <w:tcBorders>
              <w:top w:val="nil"/>
              <w:left w:val="nil"/>
              <w:bottom w:val="nil"/>
              <w:right w:val="nil"/>
            </w:tcBorders>
            <w:shd w:val="clear" w:color="auto" w:fill="auto"/>
            <w:noWrap/>
            <w:vAlign w:val="center"/>
            <w:hideMark/>
          </w:tcPr>
          <w:p w14:paraId="4A602B51"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666AAFBE"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0.38</w:t>
            </w:r>
          </w:p>
        </w:tc>
        <w:tc>
          <w:tcPr>
            <w:tcW w:w="921" w:type="dxa"/>
            <w:tcBorders>
              <w:top w:val="nil"/>
              <w:left w:val="nil"/>
              <w:bottom w:val="nil"/>
              <w:right w:val="nil"/>
            </w:tcBorders>
            <w:shd w:val="clear" w:color="auto" w:fill="auto"/>
            <w:noWrap/>
            <w:vAlign w:val="center"/>
            <w:hideMark/>
          </w:tcPr>
          <w:p w14:paraId="25E50CC1"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7.26</w:t>
            </w:r>
          </w:p>
        </w:tc>
        <w:tc>
          <w:tcPr>
            <w:tcW w:w="864" w:type="dxa"/>
            <w:tcBorders>
              <w:top w:val="nil"/>
              <w:left w:val="nil"/>
              <w:bottom w:val="nil"/>
              <w:right w:val="nil"/>
            </w:tcBorders>
            <w:shd w:val="clear" w:color="auto" w:fill="auto"/>
            <w:noWrap/>
            <w:vAlign w:val="center"/>
            <w:hideMark/>
          </w:tcPr>
          <w:p w14:paraId="5F26FDD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451.5</w:t>
            </w:r>
          </w:p>
        </w:tc>
        <w:tc>
          <w:tcPr>
            <w:tcW w:w="739" w:type="dxa"/>
            <w:tcBorders>
              <w:top w:val="nil"/>
              <w:left w:val="nil"/>
              <w:bottom w:val="nil"/>
              <w:right w:val="nil"/>
            </w:tcBorders>
            <w:shd w:val="clear" w:color="auto" w:fill="auto"/>
            <w:noWrap/>
            <w:vAlign w:val="center"/>
            <w:hideMark/>
          </w:tcPr>
          <w:p w14:paraId="75E4DDA5"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6817FA26"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10C7BD3B" w14:textId="77777777" w:rsidTr="006D074B">
        <w:trPr>
          <w:trHeight w:val="420"/>
          <w:jc w:val="center"/>
        </w:trPr>
        <w:tc>
          <w:tcPr>
            <w:tcW w:w="707" w:type="dxa"/>
            <w:vMerge w:val="restart"/>
            <w:tcBorders>
              <w:top w:val="nil"/>
              <w:left w:val="nil"/>
              <w:bottom w:val="nil"/>
              <w:right w:val="nil"/>
            </w:tcBorders>
            <w:shd w:val="clear" w:color="auto" w:fill="auto"/>
            <w:noWrap/>
            <w:vAlign w:val="center"/>
            <w:hideMark/>
          </w:tcPr>
          <w:p w14:paraId="2B9D92E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2</w:t>
            </w:r>
          </w:p>
        </w:tc>
        <w:tc>
          <w:tcPr>
            <w:tcW w:w="1239" w:type="dxa"/>
            <w:tcBorders>
              <w:top w:val="nil"/>
              <w:left w:val="nil"/>
              <w:bottom w:val="nil"/>
              <w:right w:val="nil"/>
            </w:tcBorders>
            <w:shd w:val="clear" w:color="auto" w:fill="auto"/>
            <w:noWrap/>
            <w:vAlign w:val="center"/>
            <w:hideMark/>
          </w:tcPr>
          <w:p w14:paraId="571A0508" w14:textId="0EB8CE85"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5/9</w:t>
            </w:r>
            <w:r w:rsidR="00BC38E7">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1C3FDE92" w14:textId="04ABDBA8" w:rsidR="00A64740" w:rsidRPr="00FC5B0F" w:rsidRDefault="00D9179F" w:rsidP="00A64740">
            <w:pPr>
              <w:widowControl/>
              <w:jc w:val="center"/>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 </w:t>
            </w:r>
            <w:r w:rsidR="006D074B">
              <w:rPr>
                <w:rFonts w:ascii="Times New Roman" w:eastAsia="SimSun" w:hAnsi="Times New Roman" w:cs="Times New Roman"/>
                <w:kern w:val="0"/>
                <w:sz w:val="22"/>
              </w:rPr>
              <w:t xml:space="preserve">CART22 </w:t>
            </w:r>
            <w:r w:rsidR="00A64740" w:rsidRPr="00FC5B0F">
              <w:rPr>
                <w:rFonts w:ascii="Times New Roman" w:eastAsia="SimSun" w:hAnsi="Times New Roman" w:cs="Times New Roman"/>
                <w:kern w:val="0"/>
                <w:sz w:val="22"/>
              </w:rPr>
              <w:t>2.5</w:t>
            </w:r>
          </w:p>
        </w:tc>
        <w:tc>
          <w:tcPr>
            <w:tcW w:w="1044" w:type="dxa"/>
            <w:vMerge w:val="restart"/>
            <w:tcBorders>
              <w:top w:val="nil"/>
              <w:left w:val="nil"/>
              <w:bottom w:val="nil"/>
              <w:right w:val="nil"/>
            </w:tcBorders>
            <w:shd w:val="clear" w:color="auto" w:fill="auto"/>
            <w:noWrap/>
            <w:vAlign w:val="center"/>
            <w:hideMark/>
          </w:tcPr>
          <w:p w14:paraId="594A58A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vMerge w:val="restart"/>
            <w:tcBorders>
              <w:top w:val="nil"/>
              <w:left w:val="nil"/>
              <w:bottom w:val="nil"/>
              <w:right w:val="nil"/>
            </w:tcBorders>
            <w:shd w:val="clear" w:color="auto" w:fill="auto"/>
            <w:noWrap/>
            <w:vAlign w:val="center"/>
            <w:hideMark/>
          </w:tcPr>
          <w:p w14:paraId="143737A4"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0.58</w:t>
            </w:r>
          </w:p>
        </w:tc>
        <w:tc>
          <w:tcPr>
            <w:tcW w:w="921" w:type="dxa"/>
            <w:vMerge w:val="restart"/>
            <w:tcBorders>
              <w:top w:val="nil"/>
              <w:left w:val="nil"/>
              <w:bottom w:val="nil"/>
              <w:right w:val="nil"/>
            </w:tcBorders>
            <w:shd w:val="clear" w:color="auto" w:fill="auto"/>
            <w:noWrap/>
            <w:vAlign w:val="center"/>
            <w:hideMark/>
          </w:tcPr>
          <w:p w14:paraId="255E3A90"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7.66</w:t>
            </w:r>
          </w:p>
        </w:tc>
        <w:tc>
          <w:tcPr>
            <w:tcW w:w="864" w:type="dxa"/>
            <w:vMerge w:val="restart"/>
            <w:tcBorders>
              <w:top w:val="nil"/>
              <w:left w:val="nil"/>
              <w:bottom w:val="nil"/>
              <w:right w:val="nil"/>
            </w:tcBorders>
            <w:shd w:val="clear" w:color="auto" w:fill="auto"/>
            <w:noWrap/>
            <w:vAlign w:val="center"/>
            <w:hideMark/>
          </w:tcPr>
          <w:p w14:paraId="2AF971B1"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469.6</w:t>
            </w:r>
          </w:p>
        </w:tc>
        <w:tc>
          <w:tcPr>
            <w:tcW w:w="739" w:type="dxa"/>
            <w:tcBorders>
              <w:top w:val="nil"/>
              <w:left w:val="nil"/>
              <w:bottom w:val="nil"/>
              <w:right w:val="nil"/>
            </w:tcBorders>
            <w:shd w:val="clear" w:color="auto" w:fill="auto"/>
            <w:noWrap/>
            <w:vAlign w:val="center"/>
            <w:hideMark/>
          </w:tcPr>
          <w:p w14:paraId="3E8B62CD"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045A219A"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474A4173" w14:textId="77777777" w:rsidTr="006D074B">
        <w:trPr>
          <w:trHeight w:val="420"/>
          <w:jc w:val="center"/>
        </w:trPr>
        <w:tc>
          <w:tcPr>
            <w:tcW w:w="707" w:type="dxa"/>
            <w:vMerge/>
            <w:tcBorders>
              <w:top w:val="nil"/>
              <w:left w:val="nil"/>
              <w:bottom w:val="nil"/>
              <w:right w:val="nil"/>
            </w:tcBorders>
            <w:vAlign w:val="center"/>
            <w:hideMark/>
          </w:tcPr>
          <w:p w14:paraId="59B34152" w14:textId="77777777" w:rsidR="00A64740" w:rsidRPr="00FC5B0F" w:rsidRDefault="00A64740" w:rsidP="00A64740">
            <w:pPr>
              <w:widowControl/>
              <w:jc w:val="left"/>
              <w:rPr>
                <w:rFonts w:ascii="Times New Roman" w:eastAsia="SimSun" w:hAnsi="Times New Roman" w:cs="Times New Roman"/>
                <w:color w:val="000000"/>
                <w:kern w:val="0"/>
                <w:sz w:val="22"/>
              </w:rPr>
            </w:pPr>
          </w:p>
        </w:tc>
        <w:tc>
          <w:tcPr>
            <w:tcW w:w="1239" w:type="dxa"/>
            <w:tcBorders>
              <w:top w:val="nil"/>
              <w:left w:val="nil"/>
              <w:bottom w:val="nil"/>
              <w:right w:val="nil"/>
            </w:tcBorders>
            <w:shd w:val="clear" w:color="auto" w:fill="auto"/>
            <w:noWrap/>
            <w:vAlign w:val="center"/>
            <w:hideMark/>
          </w:tcPr>
          <w:p w14:paraId="4CDDCC2B" w14:textId="0210CB1B" w:rsidR="00A64740" w:rsidRPr="006D074B" w:rsidRDefault="00536315" w:rsidP="00A64740">
            <w:pPr>
              <w:widowControl/>
              <w:jc w:val="center"/>
              <w:rPr>
                <w:rFonts w:ascii="Times New Roman" w:eastAsia="SimSun" w:hAnsi="Times New Roman" w:cs="Times New Roman"/>
                <w:color w:val="000000"/>
                <w:kern w:val="0"/>
                <w:sz w:val="22"/>
                <w:highlight w:val="yellow"/>
              </w:rPr>
            </w:pPr>
            <w:r w:rsidRPr="00536315">
              <w:rPr>
                <w:rFonts w:ascii="Times New Roman" w:eastAsia="SimSun" w:hAnsi="Times New Roman" w:cs="Times New Roman"/>
                <w:color w:val="000000"/>
                <w:kern w:val="0"/>
                <w:sz w:val="22"/>
              </w:rPr>
              <w:t>5/9</w:t>
            </w:r>
            <w:r w:rsidRPr="00536315">
              <w:rPr>
                <w:rFonts w:ascii="Times New Roman" w:eastAsia="SimSun" w:hAnsi="Times New Roman" w:cs="Times New Roman" w:hint="eastAsia"/>
                <w:color w:val="000000"/>
                <w:kern w:val="0"/>
                <w:sz w:val="22"/>
              </w:rPr>
              <w:t>/</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vAlign w:val="center"/>
            <w:hideMark/>
          </w:tcPr>
          <w:p w14:paraId="73EE5E3E" w14:textId="09786C1D" w:rsidR="00A64740" w:rsidRPr="00FC5B0F" w:rsidRDefault="006D074B" w:rsidP="00A64740">
            <w:pPr>
              <w:widowControl/>
              <w:jc w:val="center"/>
              <w:rPr>
                <w:rFonts w:ascii="Times New Roman" w:eastAsia="SimSun" w:hAnsi="Times New Roman" w:cs="Times New Roman"/>
                <w:kern w:val="0"/>
                <w:sz w:val="22"/>
              </w:rPr>
            </w:pPr>
            <w:r>
              <w:rPr>
                <w:rFonts w:ascii="Times New Roman" w:eastAsia="SimSun" w:hAnsi="Times New Roman" w:cs="Times New Roman"/>
                <w:kern w:val="0"/>
                <w:sz w:val="22"/>
              </w:rPr>
              <w:t>CART</w:t>
            </w:r>
            <w:r w:rsidR="00A64740" w:rsidRPr="00FC5B0F">
              <w:rPr>
                <w:rFonts w:ascii="Times New Roman" w:eastAsia="SimSun" w:hAnsi="Times New Roman" w:cs="Times New Roman"/>
                <w:kern w:val="0"/>
                <w:sz w:val="22"/>
              </w:rPr>
              <w:t>20  2</w:t>
            </w:r>
          </w:p>
        </w:tc>
        <w:tc>
          <w:tcPr>
            <w:tcW w:w="1044" w:type="dxa"/>
            <w:vMerge/>
            <w:tcBorders>
              <w:top w:val="nil"/>
              <w:left w:val="nil"/>
              <w:bottom w:val="nil"/>
              <w:right w:val="nil"/>
            </w:tcBorders>
            <w:vAlign w:val="center"/>
            <w:hideMark/>
          </w:tcPr>
          <w:p w14:paraId="1AA25B73" w14:textId="77777777" w:rsidR="00A64740" w:rsidRPr="00FC5B0F" w:rsidRDefault="00A64740" w:rsidP="00A64740">
            <w:pPr>
              <w:widowControl/>
              <w:jc w:val="left"/>
              <w:rPr>
                <w:rFonts w:ascii="Times New Roman" w:eastAsia="SimSun" w:hAnsi="Times New Roman" w:cs="Times New Roman"/>
                <w:color w:val="000000"/>
                <w:kern w:val="0"/>
                <w:sz w:val="22"/>
              </w:rPr>
            </w:pPr>
          </w:p>
        </w:tc>
        <w:tc>
          <w:tcPr>
            <w:tcW w:w="1651" w:type="dxa"/>
            <w:vMerge/>
            <w:tcBorders>
              <w:top w:val="nil"/>
              <w:left w:val="nil"/>
              <w:bottom w:val="nil"/>
              <w:right w:val="nil"/>
            </w:tcBorders>
            <w:vAlign w:val="center"/>
            <w:hideMark/>
          </w:tcPr>
          <w:p w14:paraId="619B060B" w14:textId="77777777" w:rsidR="00A64740" w:rsidRPr="00FC5B0F" w:rsidRDefault="00A64740" w:rsidP="00A64740">
            <w:pPr>
              <w:widowControl/>
              <w:jc w:val="left"/>
              <w:rPr>
                <w:rFonts w:ascii="Times New Roman" w:eastAsia="SimSun" w:hAnsi="Times New Roman" w:cs="Times New Roman"/>
                <w:kern w:val="0"/>
                <w:sz w:val="22"/>
              </w:rPr>
            </w:pPr>
          </w:p>
        </w:tc>
        <w:tc>
          <w:tcPr>
            <w:tcW w:w="921" w:type="dxa"/>
            <w:vMerge/>
            <w:tcBorders>
              <w:top w:val="nil"/>
              <w:left w:val="nil"/>
              <w:bottom w:val="nil"/>
              <w:right w:val="nil"/>
            </w:tcBorders>
            <w:vAlign w:val="center"/>
            <w:hideMark/>
          </w:tcPr>
          <w:p w14:paraId="1343C7D7" w14:textId="77777777" w:rsidR="00A64740" w:rsidRPr="00FC5B0F" w:rsidRDefault="00A64740" w:rsidP="00A64740">
            <w:pPr>
              <w:widowControl/>
              <w:jc w:val="left"/>
              <w:rPr>
                <w:rFonts w:ascii="Times New Roman" w:eastAsia="SimSun" w:hAnsi="Times New Roman" w:cs="Times New Roman"/>
                <w:kern w:val="0"/>
                <w:sz w:val="22"/>
              </w:rPr>
            </w:pPr>
          </w:p>
        </w:tc>
        <w:tc>
          <w:tcPr>
            <w:tcW w:w="864" w:type="dxa"/>
            <w:vMerge/>
            <w:tcBorders>
              <w:top w:val="nil"/>
              <w:left w:val="nil"/>
              <w:bottom w:val="nil"/>
              <w:right w:val="nil"/>
            </w:tcBorders>
            <w:vAlign w:val="center"/>
            <w:hideMark/>
          </w:tcPr>
          <w:p w14:paraId="2A562F8A" w14:textId="77777777" w:rsidR="00A64740" w:rsidRPr="00FC5B0F" w:rsidRDefault="00A64740" w:rsidP="00A64740">
            <w:pPr>
              <w:widowControl/>
              <w:jc w:val="left"/>
              <w:rPr>
                <w:rFonts w:ascii="Times New Roman" w:eastAsia="SimSun" w:hAnsi="Times New Roman" w:cs="Times New Roman"/>
                <w:kern w:val="0"/>
                <w:sz w:val="22"/>
              </w:rPr>
            </w:pPr>
          </w:p>
        </w:tc>
        <w:tc>
          <w:tcPr>
            <w:tcW w:w="739" w:type="dxa"/>
            <w:tcBorders>
              <w:top w:val="nil"/>
              <w:left w:val="nil"/>
              <w:bottom w:val="nil"/>
              <w:right w:val="nil"/>
            </w:tcBorders>
            <w:shd w:val="clear" w:color="auto" w:fill="auto"/>
            <w:noWrap/>
            <w:vAlign w:val="center"/>
            <w:hideMark/>
          </w:tcPr>
          <w:p w14:paraId="476A8FF5"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5E218723"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31236388"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06BDBCA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3</w:t>
            </w:r>
          </w:p>
        </w:tc>
        <w:tc>
          <w:tcPr>
            <w:tcW w:w="1239" w:type="dxa"/>
            <w:tcBorders>
              <w:top w:val="nil"/>
              <w:left w:val="nil"/>
              <w:bottom w:val="nil"/>
              <w:right w:val="nil"/>
            </w:tcBorders>
            <w:shd w:val="clear" w:color="auto" w:fill="auto"/>
            <w:noWrap/>
            <w:vAlign w:val="center"/>
            <w:hideMark/>
          </w:tcPr>
          <w:p w14:paraId="37FB57BE" w14:textId="594C76F1" w:rsidR="00A64740" w:rsidRPr="006D074B" w:rsidRDefault="00536315" w:rsidP="00A64740">
            <w:pPr>
              <w:widowControl/>
              <w:jc w:val="center"/>
              <w:rPr>
                <w:rFonts w:ascii="Times New Roman" w:eastAsia="SimSun" w:hAnsi="Times New Roman" w:cs="Times New Roman"/>
                <w:color w:val="000000"/>
                <w:kern w:val="0"/>
                <w:sz w:val="22"/>
                <w:highlight w:val="yellow"/>
              </w:rPr>
            </w:pPr>
            <w:r w:rsidRPr="00536315">
              <w:rPr>
                <w:rFonts w:ascii="Times New Roman" w:eastAsia="SimSun" w:hAnsi="Times New Roman" w:cs="Times New Roman"/>
                <w:color w:val="000000"/>
                <w:kern w:val="0"/>
                <w:sz w:val="22"/>
              </w:rPr>
              <w:t>5/10</w:t>
            </w:r>
            <w:r w:rsidRPr="00536315">
              <w:rPr>
                <w:rFonts w:ascii="Times New Roman" w:eastAsia="SimSun" w:hAnsi="Times New Roman" w:cs="Times New Roman" w:hint="eastAsia"/>
                <w:color w:val="000000"/>
                <w:kern w:val="0"/>
                <w:sz w:val="22"/>
              </w:rPr>
              <w:t>/</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061DE47" w14:textId="667CE829" w:rsidR="00A64740" w:rsidRPr="00FC5B0F" w:rsidRDefault="006D074B" w:rsidP="00A64740">
            <w:pPr>
              <w:widowControl/>
              <w:jc w:val="center"/>
              <w:rPr>
                <w:rFonts w:ascii="Times New Roman" w:eastAsia="SimSun" w:hAnsi="Times New Roman" w:cs="Times New Roman"/>
                <w:kern w:val="0"/>
                <w:sz w:val="22"/>
              </w:rPr>
            </w:pPr>
            <w:r>
              <w:rPr>
                <w:rFonts w:ascii="Times New Roman" w:eastAsia="SimSun" w:hAnsi="Times New Roman" w:cs="Times New Roman"/>
                <w:kern w:val="0"/>
                <w:sz w:val="22"/>
              </w:rPr>
              <w:t>CART</w:t>
            </w:r>
            <w:r w:rsidR="00A64740" w:rsidRPr="00FC5B0F">
              <w:rPr>
                <w:rFonts w:ascii="Times New Roman" w:eastAsia="SimSun" w:hAnsi="Times New Roman" w:cs="Times New Roman"/>
                <w:kern w:val="0"/>
                <w:sz w:val="22"/>
              </w:rPr>
              <w:t>20  4</w:t>
            </w:r>
          </w:p>
        </w:tc>
        <w:tc>
          <w:tcPr>
            <w:tcW w:w="1044" w:type="dxa"/>
            <w:tcBorders>
              <w:top w:val="nil"/>
              <w:left w:val="nil"/>
              <w:bottom w:val="nil"/>
              <w:right w:val="nil"/>
            </w:tcBorders>
            <w:shd w:val="clear" w:color="auto" w:fill="auto"/>
            <w:noWrap/>
            <w:vAlign w:val="center"/>
            <w:hideMark/>
          </w:tcPr>
          <w:p w14:paraId="059923D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5F016F22"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0.55</w:t>
            </w:r>
          </w:p>
        </w:tc>
        <w:tc>
          <w:tcPr>
            <w:tcW w:w="921" w:type="dxa"/>
            <w:tcBorders>
              <w:top w:val="nil"/>
              <w:left w:val="nil"/>
              <w:bottom w:val="nil"/>
              <w:right w:val="nil"/>
            </w:tcBorders>
            <w:shd w:val="clear" w:color="auto" w:fill="auto"/>
            <w:noWrap/>
            <w:vAlign w:val="center"/>
            <w:hideMark/>
          </w:tcPr>
          <w:p w14:paraId="55115EBD"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10.61</w:t>
            </w:r>
          </w:p>
        </w:tc>
        <w:tc>
          <w:tcPr>
            <w:tcW w:w="864" w:type="dxa"/>
            <w:tcBorders>
              <w:top w:val="nil"/>
              <w:left w:val="nil"/>
              <w:bottom w:val="nil"/>
              <w:right w:val="nil"/>
            </w:tcBorders>
            <w:shd w:val="clear" w:color="auto" w:fill="auto"/>
            <w:noWrap/>
            <w:vAlign w:val="center"/>
            <w:hideMark/>
          </w:tcPr>
          <w:p w14:paraId="166C6E60"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434.2</w:t>
            </w:r>
          </w:p>
        </w:tc>
        <w:tc>
          <w:tcPr>
            <w:tcW w:w="739" w:type="dxa"/>
            <w:tcBorders>
              <w:top w:val="nil"/>
              <w:left w:val="nil"/>
              <w:bottom w:val="nil"/>
              <w:right w:val="nil"/>
            </w:tcBorders>
            <w:shd w:val="clear" w:color="auto" w:fill="auto"/>
            <w:noWrap/>
            <w:vAlign w:val="center"/>
            <w:hideMark/>
          </w:tcPr>
          <w:p w14:paraId="58D31A1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359BB2B4"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6FD22484"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5AE1E77"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4</w:t>
            </w:r>
          </w:p>
        </w:tc>
        <w:tc>
          <w:tcPr>
            <w:tcW w:w="1239" w:type="dxa"/>
            <w:tcBorders>
              <w:top w:val="nil"/>
              <w:left w:val="nil"/>
              <w:bottom w:val="nil"/>
              <w:right w:val="nil"/>
            </w:tcBorders>
            <w:shd w:val="clear" w:color="auto" w:fill="auto"/>
            <w:noWrap/>
            <w:vAlign w:val="center"/>
            <w:hideMark/>
          </w:tcPr>
          <w:p w14:paraId="73D38EB3" w14:textId="0822C6D2"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5/11</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16165035"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710FB95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03477397"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0.22</w:t>
            </w:r>
          </w:p>
        </w:tc>
        <w:tc>
          <w:tcPr>
            <w:tcW w:w="921" w:type="dxa"/>
            <w:tcBorders>
              <w:top w:val="nil"/>
              <w:left w:val="nil"/>
              <w:bottom w:val="nil"/>
              <w:right w:val="nil"/>
            </w:tcBorders>
            <w:shd w:val="clear" w:color="auto" w:fill="auto"/>
            <w:noWrap/>
            <w:vAlign w:val="center"/>
            <w:hideMark/>
          </w:tcPr>
          <w:p w14:paraId="672A27EB" w14:textId="77777777" w:rsidR="00A64740" w:rsidRPr="00FC5B0F" w:rsidRDefault="00A64740" w:rsidP="00A64740">
            <w:pPr>
              <w:widowControl/>
              <w:jc w:val="center"/>
              <w:rPr>
                <w:rFonts w:ascii="Times New Roman" w:eastAsia="SimSun" w:hAnsi="Times New Roman" w:cs="Times New Roman"/>
                <w:kern w:val="0"/>
                <w:sz w:val="22"/>
              </w:rPr>
            </w:pPr>
          </w:p>
        </w:tc>
        <w:tc>
          <w:tcPr>
            <w:tcW w:w="864" w:type="dxa"/>
            <w:tcBorders>
              <w:top w:val="nil"/>
              <w:left w:val="nil"/>
              <w:bottom w:val="nil"/>
              <w:right w:val="nil"/>
            </w:tcBorders>
            <w:shd w:val="clear" w:color="auto" w:fill="auto"/>
            <w:noWrap/>
            <w:vAlign w:val="center"/>
            <w:hideMark/>
          </w:tcPr>
          <w:p w14:paraId="574A47D3" w14:textId="77777777" w:rsidR="00A64740" w:rsidRPr="00FC5B0F" w:rsidRDefault="00A64740" w:rsidP="00A64740">
            <w:pPr>
              <w:widowControl/>
              <w:jc w:val="center"/>
              <w:rPr>
                <w:rFonts w:ascii="Times New Roman" w:eastAsia="SimSun" w:hAnsi="Times New Roman" w:cs="Times New Roman"/>
                <w:kern w:val="0"/>
                <w:sz w:val="22"/>
              </w:rPr>
            </w:pPr>
          </w:p>
        </w:tc>
        <w:tc>
          <w:tcPr>
            <w:tcW w:w="739" w:type="dxa"/>
            <w:tcBorders>
              <w:top w:val="nil"/>
              <w:left w:val="nil"/>
              <w:bottom w:val="nil"/>
              <w:right w:val="nil"/>
            </w:tcBorders>
            <w:shd w:val="clear" w:color="auto" w:fill="auto"/>
            <w:noWrap/>
            <w:vAlign w:val="center"/>
            <w:hideMark/>
          </w:tcPr>
          <w:p w14:paraId="57B2583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6FF0469F"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077C1639"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6BCFC560"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w:t>
            </w:r>
          </w:p>
        </w:tc>
        <w:tc>
          <w:tcPr>
            <w:tcW w:w="1239" w:type="dxa"/>
            <w:tcBorders>
              <w:top w:val="nil"/>
              <w:left w:val="nil"/>
              <w:bottom w:val="nil"/>
              <w:right w:val="nil"/>
            </w:tcBorders>
            <w:shd w:val="clear" w:color="auto" w:fill="auto"/>
            <w:noWrap/>
            <w:vAlign w:val="center"/>
            <w:hideMark/>
          </w:tcPr>
          <w:p w14:paraId="1CD3E398" w14:textId="39322BD3"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5/12</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07CF1178"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2DDDD481"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322E1D4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0.04</w:t>
            </w:r>
          </w:p>
        </w:tc>
        <w:tc>
          <w:tcPr>
            <w:tcW w:w="921" w:type="dxa"/>
            <w:tcBorders>
              <w:top w:val="nil"/>
              <w:left w:val="nil"/>
              <w:bottom w:val="nil"/>
              <w:right w:val="nil"/>
            </w:tcBorders>
            <w:shd w:val="clear" w:color="auto" w:fill="auto"/>
            <w:noWrap/>
            <w:vAlign w:val="center"/>
            <w:hideMark/>
          </w:tcPr>
          <w:p w14:paraId="2E25DA0D"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92.91</w:t>
            </w:r>
          </w:p>
        </w:tc>
        <w:tc>
          <w:tcPr>
            <w:tcW w:w="864" w:type="dxa"/>
            <w:tcBorders>
              <w:top w:val="nil"/>
              <w:left w:val="nil"/>
              <w:bottom w:val="nil"/>
              <w:right w:val="nil"/>
            </w:tcBorders>
            <w:shd w:val="clear" w:color="auto" w:fill="auto"/>
            <w:noWrap/>
            <w:vAlign w:val="center"/>
            <w:hideMark/>
          </w:tcPr>
          <w:p w14:paraId="7D2AF378"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415</w:t>
            </w:r>
          </w:p>
        </w:tc>
        <w:tc>
          <w:tcPr>
            <w:tcW w:w="739" w:type="dxa"/>
            <w:tcBorders>
              <w:top w:val="nil"/>
              <w:left w:val="nil"/>
              <w:bottom w:val="nil"/>
              <w:right w:val="nil"/>
            </w:tcBorders>
            <w:shd w:val="clear" w:color="auto" w:fill="auto"/>
            <w:noWrap/>
            <w:vAlign w:val="center"/>
            <w:hideMark/>
          </w:tcPr>
          <w:p w14:paraId="73CB3F1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57418444"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4FC554D8"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E6D434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6</w:t>
            </w:r>
          </w:p>
        </w:tc>
        <w:tc>
          <w:tcPr>
            <w:tcW w:w="1239" w:type="dxa"/>
            <w:tcBorders>
              <w:top w:val="nil"/>
              <w:left w:val="nil"/>
              <w:bottom w:val="nil"/>
              <w:right w:val="nil"/>
            </w:tcBorders>
            <w:shd w:val="clear" w:color="auto" w:fill="auto"/>
            <w:noWrap/>
            <w:vAlign w:val="center"/>
            <w:hideMark/>
          </w:tcPr>
          <w:p w14:paraId="00BBBC77" w14:textId="54C806B5"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5/13</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3D39CC64"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6D62E3C8"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05C95197" w14:textId="77777777" w:rsidR="00A64740" w:rsidRPr="00FC5B0F" w:rsidRDefault="00A64740" w:rsidP="00A64740">
            <w:pPr>
              <w:widowControl/>
              <w:jc w:val="center"/>
              <w:rPr>
                <w:rFonts w:ascii="Times New Roman" w:eastAsia="SimSun" w:hAnsi="Times New Roman" w:cs="Times New Roman"/>
                <w:kern w:val="0"/>
                <w:sz w:val="22"/>
              </w:rPr>
            </w:pPr>
          </w:p>
        </w:tc>
        <w:tc>
          <w:tcPr>
            <w:tcW w:w="921" w:type="dxa"/>
            <w:tcBorders>
              <w:top w:val="nil"/>
              <w:left w:val="nil"/>
              <w:bottom w:val="nil"/>
              <w:right w:val="nil"/>
            </w:tcBorders>
            <w:shd w:val="clear" w:color="auto" w:fill="auto"/>
            <w:noWrap/>
            <w:vAlign w:val="center"/>
            <w:hideMark/>
          </w:tcPr>
          <w:p w14:paraId="174BD0EB"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1314*</w:t>
            </w:r>
          </w:p>
        </w:tc>
        <w:tc>
          <w:tcPr>
            <w:tcW w:w="864" w:type="dxa"/>
            <w:tcBorders>
              <w:top w:val="nil"/>
              <w:left w:val="nil"/>
              <w:bottom w:val="nil"/>
              <w:right w:val="nil"/>
            </w:tcBorders>
            <w:shd w:val="clear" w:color="auto" w:fill="auto"/>
            <w:noWrap/>
            <w:vAlign w:val="center"/>
            <w:hideMark/>
          </w:tcPr>
          <w:p w14:paraId="529A90A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575.6</w:t>
            </w:r>
          </w:p>
        </w:tc>
        <w:tc>
          <w:tcPr>
            <w:tcW w:w="739" w:type="dxa"/>
            <w:tcBorders>
              <w:top w:val="nil"/>
              <w:left w:val="nil"/>
              <w:bottom w:val="nil"/>
              <w:right w:val="nil"/>
            </w:tcBorders>
            <w:shd w:val="clear" w:color="auto" w:fill="auto"/>
            <w:noWrap/>
            <w:vAlign w:val="center"/>
            <w:hideMark/>
          </w:tcPr>
          <w:p w14:paraId="0EAC22E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7CC2946F"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60A834E1"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6054B94F"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7</w:t>
            </w:r>
          </w:p>
        </w:tc>
        <w:tc>
          <w:tcPr>
            <w:tcW w:w="1239" w:type="dxa"/>
            <w:tcBorders>
              <w:top w:val="nil"/>
              <w:left w:val="nil"/>
              <w:bottom w:val="nil"/>
              <w:right w:val="nil"/>
            </w:tcBorders>
            <w:shd w:val="clear" w:color="auto" w:fill="auto"/>
            <w:noWrap/>
            <w:vAlign w:val="center"/>
            <w:hideMark/>
          </w:tcPr>
          <w:p w14:paraId="2D55F98C" w14:textId="18B62B6B"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5/14</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56532E46"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50231908"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6D842D6E"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0.03</w:t>
            </w:r>
          </w:p>
        </w:tc>
        <w:tc>
          <w:tcPr>
            <w:tcW w:w="921" w:type="dxa"/>
            <w:tcBorders>
              <w:top w:val="nil"/>
              <w:left w:val="nil"/>
              <w:bottom w:val="nil"/>
              <w:right w:val="nil"/>
            </w:tcBorders>
            <w:shd w:val="clear" w:color="auto" w:fill="auto"/>
            <w:noWrap/>
            <w:vAlign w:val="center"/>
            <w:hideMark/>
          </w:tcPr>
          <w:p w14:paraId="02CFD9E3"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165.9*</w:t>
            </w:r>
          </w:p>
        </w:tc>
        <w:tc>
          <w:tcPr>
            <w:tcW w:w="864" w:type="dxa"/>
            <w:tcBorders>
              <w:top w:val="nil"/>
              <w:left w:val="nil"/>
              <w:bottom w:val="nil"/>
              <w:right w:val="nil"/>
            </w:tcBorders>
            <w:shd w:val="clear" w:color="auto" w:fill="auto"/>
            <w:noWrap/>
            <w:vAlign w:val="center"/>
            <w:hideMark/>
          </w:tcPr>
          <w:p w14:paraId="7AE695EE"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1666.6</w:t>
            </w:r>
          </w:p>
        </w:tc>
        <w:tc>
          <w:tcPr>
            <w:tcW w:w="739" w:type="dxa"/>
            <w:tcBorders>
              <w:top w:val="nil"/>
              <w:left w:val="nil"/>
              <w:bottom w:val="nil"/>
              <w:right w:val="nil"/>
            </w:tcBorders>
            <w:shd w:val="clear" w:color="auto" w:fill="auto"/>
            <w:noWrap/>
            <w:vAlign w:val="center"/>
            <w:hideMark/>
          </w:tcPr>
          <w:p w14:paraId="7B12BBB4"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18B7DD0F"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0.1</w:t>
            </w:r>
          </w:p>
        </w:tc>
      </w:tr>
      <w:tr w:rsidR="00A64740" w:rsidRPr="00A64740" w14:paraId="1C6D219D"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00190ED"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8</w:t>
            </w:r>
          </w:p>
        </w:tc>
        <w:tc>
          <w:tcPr>
            <w:tcW w:w="1239" w:type="dxa"/>
            <w:tcBorders>
              <w:top w:val="nil"/>
              <w:left w:val="nil"/>
              <w:bottom w:val="nil"/>
              <w:right w:val="nil"/>
            </w:tcBorders>
            <w:shd w:val="clear" w:color="auto" w:fill="auto"/>
            <w:noWrap/>
            <w:vAlign w:val="center"/>
            <w:hideMark/>
          </w:tcPr>
          <w:p w14:paraId="4721B13C" w14:textId="1FAC5D4C"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5/15</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72991C2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76DA817F"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651" w:type="dxa"/>
            <w:tcBorders>
              <w:top w:val="nil"/>
              <w:left w:val="nil"/>
              <w:bottom w:val="nil"/>
              <w:right w:val="nil"/>
            </w:tcBorders>
            <w:shd w:val="clear" w:color="auto" w:fill="auto"/>
            <w:noWrap/>
            <w:vAlign w:val="center"/>
            <w:hideMark/>
          </w:tcPr>
          <w:p w14:paraId="37A6EA49" w14:textId="77777777" w:rsidR="00A64740" w:rsidRPr="00FC5B0F" w:rsidRDefault="00A64740" w:rsidP="00A64740">
            <w:pPr>
              <w:widowControl/>
              <w:jc w:val="center"/>
              <w:rPr>
                <w:rFonts w:ascii="Times New Roman" w:eastAsia="SimSun" w:hAnsi="Times New Roman" w:cs="Times New Roman"/>
                <w:kern w:val="0"/>
                <w:sz w:val="22"/>
              </w:rPr>
            </w:pPr>
          </w:p>
        </w:tc>
        <w:tc>
          <w:tcPr>
            <w:tcW w:w="921" w:type="dxa"/>
            <w:tcBorders>
              <w:top w:val="nil"/>
              <w:left w:val="nil"/>
              <w:bottom w:val="nil"/>
              <w:right w:val="nil"/>
            </w:tcBorders>
            <w:shd w:val="clear" w:color="auto" w:fill="auto"/>
            <w:noWrap/>
            <w:vAlign w:val="center"/>
            <w:hideMark/>
          </w:tcPr>
          <w:p w14:paraId="1976C3D2"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323</w:t>
            </w:r>
          </w:p>
        </w:tc>
        <w:tc>
          <w:tcPr>
            <w:tcW w:w="864" w:type="dxa"/>
            <w:tcBorders>
              <w:top w:val="nil"/>
              <w:left w:val="nil"/>
              <w:bottom w:val="nil"/>
              <w:right w:val="nil"/>
            </w:tcBorders>
            <w:shd w:val="clear" w:color="auto" w:fill="auto"/>
            <w:noWrap/>
            <w:vAlign w:val="center"/>
            <w:hideMark/>
          </w:tcPr>
          <w:p w14:paraId="7C4305D5"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5360</w:t>
            </w:r>
          </w:p>
        </w:tc>
        <w:tc>
          <w:tcPr>
            <w:tcW w:w="739" w:type="dxa"/>
            <w:tcBorders>
              <w:top w:val="nil"/>
              <w:left w:val="nil"/>
              <w:bottom w:val="nil"/>
              <w:right w:val="nil"/>
            </w:tcBorders>
            <w:shd w:val="clear" w:color="auto" w:fill="auto"/>
            <w:noWrap/>
            <w:vAlign w:val="center"/>
            <w:hideMark/>
          </w:tcPr>
          <w:p w14:paraId="3243C593"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6CFF625B"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42145200"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21AF54E3"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9</w:t>
            </w:r>
          </w:p>
        </w:tc>
        <w:tc>
          <w:tcPr>
            <w:tcW w:w="1239" w:type="dxa"/>
            <w:tcBorders>
              <w:top w:val="nil"/>
              <w:left w:val="nil"/>
              <w:bottom w:val="nil"/>
              <w:right w:val="nil"/>
            </w:tcBorders>
            <w:shd w:val="clear" w:color="auto" w:fill="auto"/>
            <w:noWrap/>
            <w:vAlign w:val="center"/>
            <w:hideMark/>
          </w:tcPr>
          <w:p w14:paraId="5E583B90" w14:textId="0482C321"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5/16</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79F1FEDE"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53CB78A4"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3FE01E4B"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1.86</w:t>
            </w:r>
          </w:p>
        </w:tc>
        <w:tc>
          <w:tcPr>
            <w:tcW w:w="921" w:type="dxa"/>
            <w:tcBorders>
              <w:top w:val="nil"/>
              <w:left w:val="nil"/>
              <w:bottom w:val="nil"/>
              <w:right w:val="nil"/>
            </w:tcBorders>
            <w:shd w:val="clear" w:color="auto" w:fill="auto"/>
            <w:noWrap/>
            <w:vAlign w:val="center"/>
            <w:hideMark/>
          </w:tcPr>
          <w:p w14:paraId="13F7009C"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428.2</w:t>
            </w:r>
          </w:p>
        </w:tc>
        <w:tc>
          <w:tcPr>
            <w:tcW w:w="864" w:type="dxa"/>
            <w:tcBorders>
              <w:top w:val="nil"/>
              <w:left w:val="nil"/>
              <w:bottom w:val="nil"/>
              <w:right w:val="nil"/>
            </w:tcBorders>
            <w:shd w:val="clear" w:color="auto" w:fill="auto"/>
            <w:noWrap/>
            <w:vAlign w:val="center"/>
            <w:hideMark/>
          </w:tcPr>
          <w:p w14:paraId="05DF2097"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8186</w:t>
            </w:r>
          </w:p>
        </w:tc>
        <w:tc>
          <w:tcPr>
            <w:tcW w:w="739" w:type="dxa"/>
            <w:tcBorders>
              <w:top w:val="nil"/>
              <w:left w:val="nil"/>
              <w:bottom w:val="nil"/>
              <w:right w:val="nil"/>
            </w:tcBorders>
            <w:shd w:val="clear" w:color="auto" w:fill="auto"/>
            <w:noWrap/>
            <w:vAlign w:val="center"/>
            <w:hideMark/>
          </w:tcPr>
          <w:p w14:paraId="5BF1F20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6BDE168F"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488BEDA4"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209AB320"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10</w:t>
            </w:r>
          </w:p>
        </w:tc>
        <w:tc>
          <w:tcPr>
            <w:tcW w:w="1239" w:type="dxa"/>
            <w:tcBorders>
              <w:top w:val="nil"/>
              <w:left w:val="nil"/>
              <w:bottom w:val="nil"/>
              <w:right w:val="nil"/>
            </w:tcBorders>
            <w:shd w:val="clear" w:color="auto" w:fill="auto"/>
            <w:noWrap/>
            <w:vAlign w:val="center"/>
            <w:hideMark/>
          </w:tcPr>
          <w:p w14:paraId="69D6A665" w14:textId="278483A9"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5/17</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6ABA4D6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0837502B"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4D0B3180"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1.67</w:t>
            </w:r>
          </w:p>
        </w:tc>
        <w:tc>
          <w:tcPr>
            <w:tcW w:w="921" w:type="dxa"/>
            <w:tcBorders>
              <w:top w:val="nil"/>
              <w:left w:val="nil"/>
              <w:bottom w:val="nil"/>
              <w:right w:val="nil"/>
            </w:tcBorders>
            <w:shd w:val="clear" w:color="auto" w:fill="auto"/>
            <w:noWrap/>
            <w:vAlign w:val="center"/>
            <w:hideMark/>
          </w:tcPr>
          <w:p w14:paraId="4176D7F6"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64.69</w:t>
            </w:r>
          </w:p>
        </w:tc>
        <w:tc>
          <w:tcPr>
            <w:tcW w:w="864" w:type="dxa"/>
            <w:tcBorders>
              <w:top w:val="nil"/>
              <w:left w:val="nil"/>
              <w:bottom w:val="nil"/>
              <w:right w:val="nil"/>
            </w:tcBorders>
            <w:shd w:val="clear" w:color="auto" w:fill="auto"/>
            <w:noWrap/>
            <w:vAlign w:val="center"/>
            <w:hideMark/>
          </w:tcPr>
          <w:p w14:paraId="0747D7C1"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9474</w:t>
            </w:r>
          </w:p>
        </w:tc>
        <w:tc>
          <w:tcPr>
            <w:tcW w:w="739" w:type="dxa"/>
            <w:tcBorders>
              <w:top w:val="nil"/>
              <w:left w:val="nil"/>
              <w:bottom w:val="nil"/>
              <w:right w:val="nil"/>
            </w:tcBorders>
            <w:shd w:val="clear" w:color="auto" w:fill="auto"/>
            <w:noWrap/>
            <w:vAlign w:val="center"/>
            <w:hideMark/>
          </w:tcPr>
          <w:p w14:paraId="6A2CC35A"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524F5565"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0E28FFF2"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3B288046"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11</w:t>
            </w:r>
          </w:p>
        </w:tc>
        <w:tc>
          <w:tcPr>
            <w:tcW w:w="1239" w:type="dxa"/>
            <w:tcBorders>
              <w:top w:val="nil"/>
              <w:left w:val="nil"/>
              <w:bottom w:val="nil"/>
              <w:right w:val="nil"/>
            </w:tcBorders>
            <w:shd w:val="clear" w:color="auto" w:fill="auto"/>
            <w:noWrap/>
            <w:vAlign w:val="center"/>
            <w:hideMark/>
          </w:tcPr>
          <w:p w14:paraId="1BCDD326" w14:textId="21BBA67D"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5/1</w:t>
            </w:r>
            <w:r w:rsidR="00536315">
              <w:rPr>
                <w:rFonts w:ascii="Times New Roman" w:eastAsia="SimSun" w:hAnsi="Times New Roman" w:cs="Times New Roman"/>
                <w:color w:val="000000"/>
                <w:kern w:val="0"/>
                <w:sz w:val="22"/>
              </w:rPr>
              <w:t>8</w:t>
            </w:r>
            <w:r w:rsidR="00536315">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422A2ADA"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66BAC310"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25DA1CCC"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0.8</w:t>
            </w:r>
          </w:p>
        </w:tc>
        <w:tc>
          <w:tcPr>
            <w:tcW w:w="921" w:type="dxa"/>
            <w:tcBorders>
              <w:top w:val="nil"/>
              <w:left w:val="nil"/>
              <w:bottom w:val="nil"/>
              <w:right w:val="nil"/>
            </w:tcBorders>
            <w:shd w:val="clear" w:color="auto" w:fill="auto"/>
            <w:noWrap/>
            <w:vAlign w:val="center"/>
            <w:hideMark/>
          </w:tcPr>
          <w:p w14:paraId="3B8F8BBC"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0CF08C08"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8078.7</w:t>
            </w:r>
          </w:p>
        </w:tc>
        <w:tc>
          <w:tcPr>
            <w:tcW w:w="739" w:type="dxa"/>
            <w:tcBorders>
              <w:top w:val="nil"/>
              <w:left w:val="nil"/>
              <w:bottom w:val="nil"/>
              <w:right w:val="nil"/>
            </w:tcBorders>
            <w:shd w:val="clear" w:color="auto" w:fill="auto"/>
            <w:noWrap/>
            <w:vAlign w:val="center"/>
            <w:hideMark/>
          </w:tcPr>
          <w:p w14:paraId="0338D57E"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3662FA4C"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547E07AF"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55EF923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12</w:t>
            </w:r>
          </w:p>
        </w:tc>
        <w:tc>
          <w:tcPr>
            <w:tcW w:w="1239" w:type="dxa"/>
            <w:tcBorders>
              <w:top w:val="nil"/>
              <w:left w:val="nil"/>
              <w:bottom w:val="nil"/>
              <w:right w:val="nil"/>
            </w:tcBorders>
            <w:shd w:val="clear" w:color="auto" w:fill="auto"/>
            <w:noWrap/>
            <w:vAlign w:val="center"/>
            <w:hideMark/>
          </w:tcPr>
          <w:p w14:paraId="62C96E18" w14:textId="36EED6D0"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5/19</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6491834E"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3D673974"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3C13E31E"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0.59</w:t>
            </w:r>
          </w:p>
        </w:tc>
        <w:tc>
          <w:tcPr>
            <w:tcW w:w="921" w:type="dxa"/>
            <w:tcBorders>
              <w:top w:val="nil"/>
              <w:left w:val="nil"/>
              <w:bottom w:val="nil"/>
              <w:right w:val="nil"/>
            </w:tcBorders>
            <w:shd w:val="clear" w:color="auto" w:fill="auto"/>
            <w:noWrap/>
            <w:vAlign w:val="center"/>
            <w:hideMark/>
          </w:tcPr>
          <w:p w14:paraId="61FCD6C7"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3BC88B2D" w14:textId="77777777" w:rsidR="00A64740" w:rsidRPr="00FC5B0F" w:rsidRDefault="00A64740" w:rsidP="00A64740">
            <w:pPr>
              <w:widowControl/>
              <w:jc w:val="center"/>
              <w:rPr>
                <w:rFonts w:ascii="Times New Roman" w:eastAsia="SimSun" w:hAnsi="Times New Roman" w:cs="Times New Roman"/>
                <w:kern w:val="0"/>
                <w:sz w:val="22"/>
              </w:rPr>
            </w:pPr>
          </w:p>
        </w:tc>
        <w:tc>
          <w:tcPr>
            <w:tcW w:w="739" w:type="dxa"/>
            <w:tcBorders>
              <w:top w:val="nil"/>
              <w:left w:val="nil"/>
              <w:bottom w:val="nil"/>
              <w:right w:val="nil"/>
            </w:tcBorders>
            <w:shd w:val="clear" w:color="auto" w:fill="auto"/>
            <w:noWrap/>
            <w:vAlign w:val="center"/>
            <w:hideMark/>
          </w:tcPr>
          <w:p w14:paraId="179012FE"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0D35655B"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7CC045B2"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01F9A430"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13</w:t>
            </w:r>
          </w:p>
        </w:tc>
        <w:tc>
          <w:tcPr>
            <w:tcW w:w="1239" w:type="dxa"/>
            <w:tcBorders>
              <w:top w:val="nil"/>
              <w:left w:val="nil"/>
              <w:bottom w:val="nil"/>
              <w:right w:val="nil"/>
            </w:tcBorders>
            <w:shd w:val="clear" w:color="auto" w:fill="auto"/>
            <w:noWrap/>
            <w:vAlign w:val="center"/>
            <w:hideMark/>
          </w:tcPr>
          <w:p w14:paraId="611C7038" w14:textId="03B3B565"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5/20</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1B0A09B0"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6B225A4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1FEE88F3"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0.6</w:t>
            </w:r>
          </w:p>
        </w:tc>
        <w:tc>
          <w:tcPr>
            <w:tcW w:w="921" w:type="dxa"/>
            <w:tcBorders>
              <w:top w:val="nil"/>
              <w:left w:val="nil"/>
              <w:bottom w:val="nil"/>
              <w:right w:val="nil"/>
            </w:tcBorders>
            <w:shd w:val="clear" w:color="auto" w:fill="auto"/>
            <w:noWrap/>
            <w:vAlign w:val="center"/>
            <w:hideMark/>
          </w:tcPr>
          <w:p w14:paraId="1D08917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6CC07A9C"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3642</w:t>
            </w:r>
          </w:p>
        </w:tc>
        <w:tc>
          <w:tcPr>
            <w:tcW w:w="739" w:type="dxa"/>
            <w:tcBorders>
              <w:top w:val="nil"/>
              <w:left w:val="nil"/>
              <w:bottom w:val="nil"/>
              <w:right w:val="nil"/>
            </w:tcBorders>
            <w:shd w:val="clear" w:color="auto" w:fill="auto"/>
            <w:noWrap/>
            <w:vAlign w:val="center"/>
            <w:hideMark/>
          </w:tcPr>
          <w:p w14:paraId="2F2C955B"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nil"/>
              <w:right w:val="nil"/>
            </w:tcBorders>
            <w:shd w:val="clear" w:color="auto" w:fill="auto"/>
            <w:vAlign w:val="center"/>
            <w:hideMark/>
          </w:tcPr>
          <w:p w14:paraId="5C6A8013" w14:textId="77777777"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79E467EE" w14:textId="77777777" w:rsidTr="006D074B">
        <w:trPr>
          <w:trHeight w:val="420"/>
          <w:jc w:val="center"/>
        </w:trPr>
        <w:tc>
          <w:tcPr>
            <w:tcW w:w="707" w:type="dxa"/>
            <w:tcBorders>
              <w:top w:val="nil"/>
              <w:left w:val="nil"/>
              <w:bottom w:val="nil"/>
              <w:right w:val="nil"/>
            </w:tcBorders>
            <w:shd w:val="clear" w:color="auto" w:fill="auto"/>
            <w:noWrap/>
            <w:vAlign w:val="center"/>
            <w:hideMark/>
          </w:tcPr>
          <w:p w14:paraId="773EB3F9"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14</w:t>
            </w:r>
          </w:p>
        </w:tc>
        <w:tc>
          <w:tcPr>
            <w:tcW w:w="1239" w:type="dxa"/>
            <w:tcBorders>
              <w:top w:val="nil"/>
              <w:left w:val="nil"/>
              <w:bottom w:val="nil"/>
              <w:right w:val="nil"/>
            </w:tcBorders>
            <w:shd w:val="clear" w:color="auto" w:fill="auto"/>
            <w:noWrap/>
            <w:vAlign w:val="center"/>
            <w:hideMark/>
          </w:tcPr>
          <w:p w14:paraId="3B8B5078" w14:textId="35851FE9"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5/21</w:t>
            </w:r>
            <w:r>
              <w:rPr>
                <w:rFonts w:ascii="Times New Roman" w:eastAsia="SimSun" w:hAnsi="Times New Roman" w:cs="Times New Roman" w:hint="eastAsia"/>
                <w:color w:val="000000"/>
                <w:kern w:val="0"/>
                <w:sz w:val="22"/>
              </w:rPr>
              <w:t>/2018</w:t>
            </w:r>
          </w:p>
        </w:tc>
        <w:tc>
          <w:tcPr>
            <w:tcW w:w="1549" w:type="dxa"/>
            <w:tcBorders>
              <w:top w:val="nil"/>
              <w:left w:val="nil"/>
              <w:bottom w:val="nil"/>
              <w:right w:val="nil"/>
            </w:tcBorders>
            <w:shd w:val="clear" w:color="auto" w:fill="auto"/>
            <w:noWrap/>
            <w:vAlign w:val="center"/>
            <w:hideMark/>
          </w:tcPr>
          <w:p w14:paraId="6A9ACC8E"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nil"/>
              <w:right w:val="nil"/>
            </w:tcBorders>
            <w:shd w:val="clear" w:color="auto" w:fill="auto"/>
            <w:noWrap/>
            <w:vAlign w:val="center"/>
            <w:hideMark/>
          </w:tcPr>
          <w:p w14:paraId="4FA64FEE"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nil"/>
              <w:right w:val="nil"/>
            </w:tcBorders>
            <w:shd w:val="clear" w:color="auto" w:fill="auto"/>
            <w:noWrap/>
            <w:vAlign w:val="center"/>
            <w:hideMark/>
          </w:tcPr>
          <w:p w14:paraId="3A555054"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0.66</w:t>
            </w:r>
          </w:p>
        </w:tc>
        <w:tc>
          <w:tcPr>
            <w:tcW w:w="921" w:type="dxa"/>
            <w:tcBorders>
              <w:top w:val="nil"/>
              <w:left w:val="nil"/>
              <w:bottom w:val="nil"/>
              <w:right w:val="nil"/>
            </w:tcBorders>
            <w:shd w:val="clear" w:color="auto" w:fill="auto"/>
            <w:noWrap/>
            <w:vAlign w:val="center"/>
            <w:hideMark/>
          </w:tcPr>
          <w:p w14:paraId="75F76B72" w14:textId="77777777"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nil"/>
              <w:right w:val="nil"/>
            </w:tcBorders>
            <w:shd w:val="clear" w:color="auto" w:fill="auto"/>
            <w:noWrap/>
            <w:vAlign w:val="center"/>
            <w:hideMark/>
          </w:tcPr>
          <w:p w14:paraId="2FE1F8D0" w14:textId="77777777" w:rsidR="00A64740" w:rsidRPr="00FC5B0F" w:rsidRDefault="00A64740" w:rsidP="00A64740">
            <w:pPr>
              <w:widowControl/>
              <w:jc w:val="center"/>
              <w:rPr>
                <w:rFonts w:ascii="Times New Roman" w:eastAsia="SimSun" w:hAnsi="Times New Roman" w:cs="Times New Roman"/>
                <w:kern w:val="0"/>
                <w:sz w:val="22"/>
              </w:rPr>
            </w:pPr>
          </w:p>
        </w:tc>
        <w:tc>
          <w:tcPr>
            <w:tcW w:w="739" w:type="dxa"/>
            <w:tcBorders>
              <w:top w:val="nil"/>
              <w:left w:val="nil"/>
              <w:bottom w:val="nil"/>
              <w:right w:val="nil"/>
            </w:tcBorders>
            <w:shd w:val="clear" w:color="auto" w:fill="auto"/>
            <w:noWrap/>
            <w:vAlign w:val="center"/>
            <w:hideMark/>
          </w:tcPr>
          <w:p w14:paraId="0B131BE8"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0</w:t>
            </w:r>
          </w:p>
        </w:tc>
        <w:tc>
          <w:tcPr>
            <w:tcW w:w="737" w:type="dxa"/>
            <w:tcBorders>
              <w:top w:val="nil"/>
              <w:left w:val="nil"/>
              <w:bottom w:val="nil"/>
              <w:right w:val="nil"/>
            </w:tcBorders>
            <w:shd w:val="clear" w:color="auto" w:fill="auto"/>
            <w:vAlign w:val="center"/>
            <w:hideMark/>
          </w:tcPr>
          <w:p w14:paraId="77224CAC"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0</w:t>
            </w:r>
          </w:p>
        </w:tc>
      </w:tr>
      <w:tr w:rsidR="00A64740" w:rsidRPr="00A64740" w14:paraId="0F018C78" w14:textId="77777777" w:rsidTr="006D074B">
        <w:trPr>
          <w:trHeight w:val="420"/>
          <w:jc w:val="center"/>
        </w:trPr>
        <w:tc>
          <w:tcPr>
            <w:tcW w:w="707" w:type="dxa"/>
            <w:tcBorders>
              <w:top w:val="nil"/>
              <w:left w:val="nil"/>
              <w:bottom w:val="single" w:sz="4" w:space="0" w:color="auto"/>
              <w:right w:val="nil"/>
            </w:tcBorders>
            <w:shd w:val="clear" w:color="auto" w:fill="auto"/>
            <w:noWrap/>
            <w:vAlign w:val="center"/>
            <w:hideMark/>
          </w:tcPr>
          <w:p w14:paraId="4A7402A2"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15</w:t>
            </w:r>
          </w:p>
        </w:tc>
        <w:tc>
          <w:tcPr>
            <w:tcW w:w="1239" w:type="dxa"/>
            <w:tcBorders>
              <w:top w:val="nil"/>
              <w:left w:val="nil"/>
              <w:bottom w:val="nil"/>
              <w:right w:val="nil"/>
            </w:tcBorders>
            <w:shd w:val="clear" w:color="auto" w:fill="auto"/>
            <w:noWrap/>
            <w:vAlign w:val="center"/>
            <w:hideMark/>
          </w:tcPr>
          <w:p w14:paraId="5F95CD5A" w14:textId="4F25F460" w:rsidR="00A64740" w:rsidRPr="00FC5B0F" w:rsidRDefault="00536315" w:rsidP="00A6474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5/22</w:t>
            </w:r>
            <w:r>
              <w:rPr>
                <w:rFonts w:ascii="Times New Roman" w:eastAsia="SimSun" w:hAnsi="Times New Roman" w:cs="Times New Roman" w:hint="eastAsia"/>
                <w:color w:val="000000"/>
                <w:kern w:val="0"/>
                <w:sz w:val="22"/>
              </w:rPr>
              <w:t>/2018</w:t>
            </w:r>
          </w:p>
        </w:tc>
        <w:tc>
          <w:tcPr>
            <w:tcW w:w="1549" w:type="dxa"/>
            <w:tcBorders>
              <w:top w:val="nil"/>
              <w:left w:val="nil"/>
              <w:bottom w:val="single" w:sz="4" w:space="0" w:color="auto"/>
              <w:right w:val="nil"/>
            </w:tcBorders>
            <w:shd w:val="clear" w:color="auto" w:fill="auto"/>
            <w:noWrap/>
            <w:vAlign w:val="center"/>
            <w:hideMark/>
          </w:tcPr>
          <w:p w14:paraId="10F3E0FF" w14:textId="7928C252" w:rsidR="00A64740" w:rsidRPr="00FC5B0F" w:rsidRDefault="00A64740" w:rsidP="00A64740">
            <w:pPr>
              <w:widowControl/>
              <w:jc w:val="center"/>
              <w:rPr>
                <w:rFonts w:ascii="Times New Roman" w:eastAsia="SimSun" w:hAnsi="Times New Roman" w:cs="Times New Roman"/>
                <w:color w:val="000000"/>
                <w:kern w:val="0"/>
                <w:sz w:val="22"/>
              </w:rPr>
            </w:pPr>
          </w:p>
        </w:tc>
        <w:tc>
          <w:tcPr>
            <w:tcW w:w="1044" w:type="dxa"/>
            <w:tcBorders>
              <w:top w:val="nil"/>
              <w:left w:val="nil"/>
              <w:bottom w:val="single" w:sz="4" w:space="0" w:color="auto"/>
              <w:right w:val="nil"/>
            </w:tcBorders>
            <w:shd w:val="clear" w:color="auto" w:fill="auto"/>
            <w:noWrap/>
            <w:vAlign w:val="center"/>
            <w:hideMark/>
          </w:tcPr>
          <w:p w14:paraId="770B4E4E" w14:textId="77777777" w:rsidR="00A64740" w:rsidRPr="00FC5B0F" w:rsidRDefault="00A64740" w:rsidP="00A64740">
            <w:pPr>
              <w:widowControl/>
              <w:jc w:val="center"/>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I+V</w:t>
            </w:r>
          </w:p>
        </w:tc>
        <w:tc>
          <w:tcPr>
            <w:tcW w:w="1651" w:type="dxa"/>
            <w:tcBorders>
              <w:top w:val="nil"/>
              <w:left w:val="nil"/>
              <w:bottom w:val="single" w:sz="4" w:space="0" w:color="auto"/>
              <w:right w:val="nil"/>
            </w:tcBorders>
            <w:shd w:val="clear" w:color="auto" w:fill="auto"/>
            <w:noWrap/>
            <w:vAlign w:val="center"/>
            <w:hideMark/>
          </w:tcPr>
          <w:p w14:paraId="07C804F8"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4.61</w:t>
            </w:r>
          </w:p>
        </w:tc>
        <w:tc>
          <w:tcPr>
            <w:tcW w:w="921" w:type="dxa"/>
            <w:tcBorders>
              <w:top w:val="nil"/>
              <w:left w:val="nil"/>
              <w:bottom w:val="single" w:sz="4" w:space="0" w:color="auto"/>
              <w:right w:val="nil"/>
            </w:tcBorders>
            <w:shd w:val="clear" w:color="auto" w:fill="auto"/>
            <w:noWrap/>
            <w:vAlign w:val="center"/>
            <w:hideMark/>
          </w:tcPr>
          <w:p w14:paraId="1F7350AC" w14:textId="2BB3BF92" w:rsidR="00A64740" w:rsidRPr="00FC5B0F" w:rsidRDefault="00A64740" w:rsidP="00A64740">
            <w:pPr>
              <w:widowControl/>
              <w:jc w:val="center"/>
              <w:rPr>
                <w:rFonts w:ascii="Times New Roman" w:eastAsia="SimSun" w:hAnsi="Times New Roman" w:cs="Times New Roman"/>
                <w:color w:val="000000"/>
                <w:kern w:val="0"/>
                <w:sz w:val="22"/>
              </w:rPr>
            </w:pPr>
          </w:p>
        </w:tc>
        <w:tc>
          <w:tcPr>
            <w:tcW w:w="864" w:type="dxa"/>
            <w:tcBorders>
              <w:top w:val="nil"/>
              <w:left w:val="nil"/>
              <w:bottom w:val="single" w:sz="4" w:space="0" w:color="auto"/>
              <w:right w:val="nil"/>
            </w:tcBorders>
            <w:shd w:val="clear" w:color="auto" w:fill="auto"/>
            <w:noWrap/>
            <w:vAlign w:val="center"/>
            <w:hideMark/>
          </w:tcPr>
          <w:p w14:paraId="25EAA144" w14:textId="77777777" w:rsidR="00A64740" w:rsidRPr="00FC5B0F" w:rsidRDefault="00A64740" w:rsidP="00A64740">
            <w:pPr>
              <w:widowControl/>
              <w:jc w:val="center"/>
              <w:rPr>
                <w:rFonts w:ascii="Times New Roman" w:eastAsia="SimSun" w:hAnsi="Times New Roman" w:cs="Times New Roman"/>
                <w:kern w:val="0"/>
                <w:sz w:val="22"/>
              </w:rPr>
            </w:pPr>
            <w:r w:rsidRPr="00FC5B0F">
              <w:rPr>
                <w:rFonts w:ascii="Times New Roman" w:eastAsia="SimSun" w:hAnsi="Times New Roman" w:cs="Times New Roman"/>
                <w:kern w:val="0"/>
                <w:sz w:val="22"/>
              </w:rPr>
              <w:t>1930.5</w:t>
            </w:r>
          </w:p>
        </w:tc>
        <w:tc>
          <w:tcPr>
            <w:tcW w:w="739" w:type="dxa"/>
            <w:tcBorders>
              <w:top w:val="nil"/>
              <w:left w:val="nil"/>
              <w:bottom w:val="single" w:sz="4" w:space="0" w:color="auto"/>
              <w:right w:val="nil"/>
            </w:tcBorders>
            <w:shd w:val="clear" w:color="auto" w:fill="auto"/>
            <w:noWrap/>
            <w:vAlign w:val="center"/>
            <w:hideMark/>
          </w:tcPr>
          <w:p w14:paraId="35396BD2" w14:textId="29C92094" w:rsidR="00A64740" w:rsidRPr="00FC5B0F" w:rsidRDefault="00A64740" w:rsidP="00A64740">
            <w:pPr>
              <w:widowControl/>
              <w:jc w:val="center"/>
              <w:rPr>
                <w:rFonts w:ascii="Times New Roman" w:eastAsia="SimSun" w:hAnsi="Times New Roman" w:cs="Times New Roman"/>
                <w:color w:val="000000"/>
                <w:kern w:val="0"/>
                <w:sz w:val="22"/>
              </w:rPr>
            </w:pPr>
          </w:p>
        </w:tc>
        <w:tc>
          <w:tcPr>
            <w:tcW w:w="737" w:type="dxa"/>
            <w:tcBorders>
              <w:top w:val="nil"/>
              <w:left w:val="nil"/>
              <w:bottom w:val="single" w:sz="4" w:space="0" w:color="auto"/>
              <w:right w:val="nil"/>
            </w:tcBorders>
            <w:shd w:val="clear" w:color="auto" w:fill="auto"/>
            <w:vAlign w:val="center"/>
            <w:hideMark/>
          </w:tcPr>
          <w:p w14:paraId="76EA2104" w14:textId="23F38DC2" w:rsidR="00A64740" w:rsidRPr="00FC5B0F" w:rsidRDefault="00A64740" w:rsidP="00A64740">
            <w:pPr>
              <w:widowControl/>
              <w:jc w:val="center"/>
              <w:rPr>
                <w:rFonts w:ascii="Times New Roman" w:eastAsia="SimSun" w:hAnsi="Times New Roman" w:cs="Times New Roman"/>
                <w:color w:val="000000"/>
                <w:kern w:val="0"/>
                <w:sz w:val="22"/>
              </w:rPr>
            </w:pPr>
          </w:p>
        </w:tc>
      </w:tr>
      <w:tr w:rsidR="00A64740" w:rsidRPr="00A64740" w14:paraId="64407D85" w14:textId="77777777" w:rsidTr="006D074B">
        <w:trPr>
          <w:trHeight w:val="500"/>
          <w:jc w:val="center"/>
        </w:trPr>
        <w:tc>
          <w:tcPr>
            <w:tcW w:w="9451" w:type="dxa"/>
            <w:gridSpan w:val="9"/>
            <w:tcBorders>
              <w:top w:val="single" w:sz="4" w:space="0" w:color="auto"/>
              <w:left w:val="nil"/>
              <w:bottom w:val="nil"/>
              <w:right w:val="nil"/>
            </w:tcBorders>
            <w:shd w:val="clear" w:color="auto" w:fill="auto"/>
            <w:noWrap/>
            <w:vAlign w:val="center"/>
            <w:hideMark/>
          </w:tcPr>
          <w:p w14:paraId="49768E5E" w14:textId="01811A70" w:rsidR="00A64740" w:rsidRPr="00FC5B0F" w:rsidRDefault="00A64740" w:rsidP="00A64740">
            <w:pPr>
              <w:widowControl/>
              <w:jc w:val="left"/>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R: Rituximab,</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R</w:t>
            </w:r>
            <w:r w:rsidRPr="00FC5B0F">
              <w:rPr>
                <w:rFonts w:ascii="Times New Roman" w:eastAsia="SimSun" w:hAnsi="Times New Roman" w:cs="Times New Roman"/>
                <w:color w:val="000000"/>
                <w:kern w:val="0"/>
                <w:sz w:val="22"/>
                <w:vertAlign w:val="superscript"/>
              </w:rPr>
              <w:t>1</w:t>
            </w:r>
            <w:r w:rsidRPr="00FC5B0F">
              <w:rPr>
                <w:rFonts w:ascii="Times New Roman" w:eastAsia="SimSun" w:hAnsi="Times New Roman" w:cs="Times New Roman"/>
                <w:color w:val="000000"/>
                <w:kern w:val="0"/>
                <w:sz w:val="22"/>
              </w:rPr>
              <w:t>:</w:t>
            </w:r>
            <w:r w:rsidR="00627F4C">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375mg/m</w:t>
            </w:r>
            <w:r w:rsidRPr="00FC5B0F">
              <w:rPr>
                <w:rFonts w:ascii="Times New Roman" w:eastAsia="SimSun" w:hAnsi="Times New Roman" w:cs="Times New Roman"/>
                <w:color w:val="000000"/>
                <w:kern w:val="0"/>
                <w:sz w:val="22"/>
                <w:vertAlign w:val="superscript"/>
              </w:rPr>
              <w:t>2</w:t>
            </w:r>
            <w:r w:rsidRPr="00FC5B0F">
              <w:rPr>
                <w:rFonts w:ascii="Times New Roman" w:eastAsia="SimSun" w:hAnsi="Times New Roman" w:cs="Times New Roman"/>
                <w:color w:val="000000"/>
                <w:kern w:val="0"/>
                <w:sz w:val="22"/>
              </w:rPr>
              <w:t>,</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R</w:t>
            </w:r>
            <w:r w:rsidRPr="00FC5B0F">
              <w:rPr>
                <w:rFonts w:ascii="Times New Roman" w:eastAsia="SimSun" w:hAnsi="Times New Roman" w:cs="Times New Roman"/>
                <w:color w:val="000000"/>
                <w:kern w:val="0"/>
                <w:sz w:val="22"/>
                <w:vertAlign w:val="superscript"/>
              </w:rPr>
              <w:t>2</w:t>
            </w:r>
            <w:r w:rsidRPr="00FC5B0F">
              <w:rPr>
                <w:rFonts w:ascii="Times New Roman" w:eastAsia="SimSun" w:hAnsi="Times New Roman" w:cs="Times New Roman"/>
                <w:color w:val="000000"/>
                <w:kern w:val="0"/>
                <w:sz w:val="22"/>
              </w:rPr>
              <w:t>:</w:t>
            </w:r>
            <w:r w:rsidR="00627F4C">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500</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mg/m</w:t>
            </w:r>
            <w:r w:rsidRPr="00FC5B0F">
              <w:rPr>
                <w:rFonts w:ascii="Times New Roman" w:eastAsia="SimSun" w:hAnsi="Times New Roman" w:cs="Times New Roman"/>
                <w:color w:val="000000"/>
                <w:kern w:val="0"/>
                <w:sz w:val="22"/>
                <w:vertAlign w:val="superscript"/>
              </w:rPr>
              <w:t>2</w:t>
            </w:r>
            <w:r w:rsidRPr="00FC5B0F">
              <w:rPr>
                <w:rFonts w:ascii="Times New Roman" w:eastAsia="SimSun" w:hAnsi="Times New Roman" w:cs="Times New Roman"/>
                <w:color w:val="000000"/>
                <w:kern w:val="0"/>
                <w:sz w:val="22"/>
              </w:rPr>
              <w:t>;</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I:Ibrutinib 560</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mg;</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V:Venetoclax 400</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mg;</w:t>
            </w:r>
          </w:p>
        </w:tc>
      </w:tr>
      <w:tr w:rsidR="00A64740" w:rsidRPr="00A64740" w14:paraId="6B17CBDF" w14:textId="77777777" w:rsidTr="006D074B">
        <w:trPr>
          <w:trHeight w:val="500"/>
          <w:jc w:val="center"/>
        </w:trPr>
        <w:tc>
          <w:tcPr>
            <w:tcW w:w="9451" w:type="dxa"/>
            <w:gridSpan w:val="9"/>
            <w:tcBorders>
              <w:top w:val="nil"/>
              <w:left w:val="nil"/>
              <w:bottom w:val="nil"/>
              <w:right w:val="nil"/>
            </w:tcBorders>
            <w:shd w:val="clear" w:color="auto" w:fill="auto"/>
            <w:noWrap/>
            <w:vAlign w:val="center"/>
            <w:hideMark/>
          </w:tcPr>
          <w:p w14:paraId="191C3B33" w14:textId="7AE1369D" w:rsidR="006D074B" w:rsidRPr="00FC5B0F" w:rsidRDefault="00A64740" w:rsidP="00A64740">
            <w:pPr>
              <w:widowControl/>
              <w:jc w:val="left"/>
              <w:rPr>
                <w:rFonts w:ascii="Times New Roman" w:eastAsia="SimSun" w:hAnsi="Times New Roman" w:cs="Times New Roman"/>
                <w:color w:val="000000"/>
                <w:kern w:val="0"/>
                <w:sz w:val="22"/>
              </w:rPr>
            </w:pPr>
            <w:r w:rsidRPr="00FC5B0F">
              <w:rPr>
                <w:rFonts w:ascii="Times New Roman" w:eastAsia="SimSun" w:hAnsi="Times New Roman" w:cs="Times New Roman"/>
                <w:color w:val="000000"/>
                <w:kern w:val="0"/>
                <w:sz w:val="22"/>
              </w:rPr>
              <w:t>F:</w:t>
            </w:r>
            <w:r w:rsidR="006D074B">
              <w:rPr>
                <w:rFonts w:ascii="Times New Roman" w:eastAsia="SimSun" w:hAnsi="Times New Roman" w:cs="Times New Roman"/>
                <w:color w:val="000000"/>
                <w:kern w:val="0"/>
                <w:sz w:val="22"/>
              </w:rPr>
              <w:t xml:space="preserve"> </w:t>
            </w:r>
            <w:proofErr w:type="spellStart"/>
            <w:r w:rsidRPr="00FC5B0F">
              <w:rPr>
                <w:rFonts w:ascii="Times New Roman" w:eastAsia="SimSun" w:hAnsi="Times New Roman" w:cs="Times New Roman"/>
                <w:color w:val="000000"/>
                <w:kern w:val="0"/>
                <w:sz w:val="22"/>
              </w:rPr>
              <w:t>Fludarabine</w:t>
            </w:r>
            <w:proofErr w:type="spellEnd"/>
            <w:r w:rsidRPr="00FC5B0F">
              <w:rPr>
                <w:rFonts w:ascii="Times New Roman" w:eastAsia="SimSun" w:hAnsi="Times New Roman" w:cs="Times New Roman"/>
                <w:color w:val="000000"/>
                <w:kern w:val="0"/>
                <w:sz w:val="22"/>
              </w:rPr>
              <w:t xml:space="preserve"> 25</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mg/m</w:t>
            </w:r>
            <w:r w:rsidRPr="00FC5B0F">
              <w:rPr>
                <w:rFonts w:ascii="Times New Roman" w:eastAsia="SimSun" w:hAnsi="Times New Roman" w:cs="Times New Roman"/>
                <w:color w:val="000000"/>
                <w:kern w:val="0"/>
                <w:sz w:val="22"/>
                <w:vertAlign w:val="superscript"/>
              </w:rPr>
              <w:t>2</w:t>
            </w:r>
            <w:r w:rsidRPr="00FC5B0F">
              <w:rPr>
                <w:rFonts w:ascii="Times New Roman" w:eastAsia="SimSun" w:hAnsi="Times New Roman" w:cs="Times New Roman"/>
                <w:color w:val="000000"/>
                <w:kern w:val="0"/>
                <w:sz w:val="22"/>
              </w:rPr>
              <w:t>;</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C:</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Cyclophosphamide 20</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mg/kg;</w:t>
            </w:r>
            <w:r w:rsidR="006D074B">
              <w:rPr>
                <w:rFonts w:ascii="Times New Roman" w:eastAsia="SimSun" w:hAnsi="Times New Roman" w:cs="Times New Roman"/>
                <w:color w:val="000000"/>
                <w:kern w:val="0"/>
                <w:sz w:val="22"/>
              </w:rPr>
              <w:t xml:space="preserve"> </w:t>
            </w:r>
            <w:r w:rsidRPr="006D074B">
              <w:rPr>
                <w:rFonts w:ascii="Times New Roman" w:eastAsia="SimSun" w:hAnsi="Times New Roman" w:cs="Times New Roman"/>
                <w:color w:val="000000"/>
                <w:kern w:val="0"/>
                <w:sz w:val="22"/>
              </w:rPr>
              <w:t>*:</w:t>
            </w:r>
            <w:r w:rsidR="006D074B">
              <w:rPr>
                <w:rFonts w:ascii="Times New Roman" w:eastAsia="SimSun" w:hAnsi="Times New Roman" w:cs="Times New Roman"/>
                <w:color w:val="000000"/>
                <w:kern w:val="0"/>
                <w:sz w:val="22"/>
              </w:rPr>
              <w:t xml:space="preserve"> </w:t>
            </w:r>
            <w:r w:rsidRPr="00FC5B0F">
              <w:rPr>
                <w:rFonts w:ascii="Times New Roman" w:eastAsia="SimSun" w:hAnsi="Times New Roman" w:cs="Times New Roman"/>
                <w:color w:val="000000"/>
                <w:kern w:val="0"/>
                <w:sz w:val="22"/>
              </w:rPr>
              <w:t>methylprednisolone 40</w:t>
            </w:r>
            <w:r w:rsidR="006D074B">
              <w:rPr>
                <w:rFonts w:ascii="Times New Roman" w:eastAsia="SimSun" w:hAnsi="Times New Roman" w:cs="Times New Roman"/>
                <w:color w:val="000000"/>
                <w:kern w:val="0"/>
                <w:sz w:val="22"/>
              </w:rPr>
              <w:t xml:space="preserve"> </w:t>
            </w:r>
            <w:r w:rsidR="00F83984">
              <w:rPr>
                <w:rFonts w:ascii="Times New Roman" w:eastAsia="SimSun" w:hAnsi="Times New Roman" w:cs="Times New Roman"/>
                <w:color w:val="000000"/>
                <w:kern w:val="0"/>
                <w:sz w:val="22"/>
              </w:rPr>
              <w:t>mg;</w:t>
            </w:r>
            <w:r w:rsidR="006D074B">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color w:val="000000"/>
                <w:kern w:val="0"/>
                <w:sz w:val="22"/>
              </w:rPr>
              <w:t>WBC:</w:t>
            </w:r>
            <w:r w:rsidR="0035223A">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hint="eastAsia"/>
                <w:color w:val="000000"/>
                <w:kern w:val="0"/>
                <w:sz w:val="22"/>
              </w:rPr>
              <w:t>white</w:t>
            </w:r>
            <w:r w:rsidR="00F83984" w:rsidRPr="00F83984">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hint="eastAsia"/>
                <w:color w:val="000000"/>
                <w:kern w:val="0"/>
                <w:sz w:val="22"/>
              </w:rPr>
              <w:t>blood</w:t>
            </w:r>
            <w:r w:rsidR="00F83984" w:rsidRPr="00F83984">
              <w:rPr>
                <w:rFonts w:ascii="Times New Roman" w:eastAsia="SimSun" w:hAnsi="Times New Roman" w:cs="Times New Roman"/>
                <w:color w:val="000000"/>
                <w:kern w:val="0"/>
                <w:sz w:val="22"/>
              </w:rPr>
              <w:t xml:space="preserve"> </w:t>
            </w:r>
            <w:r w:rsidR="00F83984" w:rsidRPr="00F83984">
              <w:rPr>
                <w:rFonts w:ascii="Times New Roman" w:eastAsia="SimSun" w:hAnsi="Times New Roman" w:cs="Times New Roman" w:hint="eastAsia"/>
                <w:color w:val="000000"/>
                <w:kern w:val="0"/>
                <w:sz w:val="22"/>
              </w:rPr>
              <w:t>cell</w:t>
            </w:r>
            <w:r w:rsidR="00F83984" w:rsidRPr="00F83984">
              <w:rPr>
                <w:rFonts w:ascii="Times New Roman" w:eastAsia="SimSun" w:hAnsi="Times New Roman" w:cs="Times New Roman"/>
                <w:color w:val="000000"/>
                <w:kern w:val="0"/>
                <w:sz w:val="22"/>
              </w:rPr>
              <w:t>;</w:t>
            </w:r>
            <w:r w:rsidR="00F83984" w:rsidRPr="00F83984">
              <w:rPr>
                <w:rFonts w:ascii="Times New Roman" w:eastAsia="SimSun" w:hAnsi="Times New Roman" w:cs="Times New Roman" w:hint="eastAsia"/>
                <w:color w:val="000000"/>
                <w:kern w:val="0"/>
                <w:sz w:val="22"/>
              </w:rPr>
              <w:t xml:space="preserve"> </w:t>
            </w:r>
            <w:proofErr w:type="spellStart"/>
            <w:r w:rsidR="00F83984" w:rsidRPr="00F83984">
              <w:rPr>
                <w:rFonts w:ascii="Times New Roman" w:eastAsia="SimSun" w:hAnsi="Times New Roman" w:cs="Times New Roman"/>
                <w:color w:val="000000"/>
                <w:kern w:val="0"/>
                <w:sz w:val="22"/>
              </w:rPr>
              <w:t>BM</w:t>
            </w:r>
            <w:proofErr w:type="gramStart"/>
            <w:r w:rsidR="00F83984" w:rsidRPr="00F83984">
              <w:rPr>
                <w:rFonts w:ascii="Times New Roman" w:eastAsia="SimSun" w:hAnsi="Times New Roman" w:cs="Times New Roman"/>
                <w:color w:val="000000"/>
                <w:kern w:val="0"/>
                <w:sz w:val="22"/>
              </w:rPr>
              <w:t>:bone</w:t>
            </w:r>
            <w:proofErr w:type="spellEnd"/>
            <w:proofErr w:type="gramEnd"/>
            <w:r w:rsidR="00F83984" w:rsidRPr="00F83984">
              <w:rPr>
                <w:rFonts w:ascii="Times New Roman" w:eastAsia="SimSun" w:hAnsi="Times New Roman" w:cs="Times New Roman"/>
                <w:color w:val="000000"/>
                <w:kern w:val="0"/>
                <w:sz w:val="22"/>
              </w:rPr>
              <w:t xml:space="preserve"> marrow; </w:t>
            </w:r>
            <w:proofErr w:type="spellStart"/>
            <w:r w:rsidR="00F83984" w:rsidRPr="00F83984">
              <w:rPr>
                <w:rFonts w:ascii="Times New Roman" w:eastAsia="SimSun" w:hAnsi="Times New Roman" w:cs="Times New Roman"/>
                <w:color w:val="000000"/>
                <w:kern w:val="0"/>
                <w:sz w:val="22"/>
              </w:rPr>
              <w:t>PB:peripheral</w:t>
            </w:r>
            <w:proofErr w:type="spellEnd"/>
            <w:r w:rsidR="00F83984" w:rsidRPr="00F83984">
              <w:rPr>
                <w:rFonts w:ascii="Times New Roman" w:eastAsia="SimSun" w:hAnsi="Times New Roman" w:cs="Times New Roman"/>
                <w:color w:val="000000"/>
                <w:kern w:val="0"/>
                <w:sz w:val="22"/>
              </w:rPr>
              <w:t xml:space="preserve"> blood.</w:t>
            </w:r>
          </w:p>
        </w:tc>
      </w:tr>
    </w:tbl>
    <w:p w14:paraId="0AF51AA2" w14:textId="77777777" w:rsidR="00EB09FB" w:rsidRDefault="00EB09FB" w:rsidP="00FC5B0F">
      <w:pPr>
        <w:spacing w:afterLines="50" w:after="156" w:line="480" w:lineRule="auto"/>
        <w:outlineLvl w:val="0"/>
        <w:rPr>
          <w:rFonts w:ascii="Times New Roman" w:eastAsia="Songti SC Regular" w:hAnsi="Times New Roman" w:cs="Times New Roman"/>
          <w:b/>
          <w:color w:val="131413"/>
          <w:sz w:val="22"/>
        </w:rPr>
      </w:pPr>
    </w:p>
    <w:p w14:paraId="780B6CA0" w14:textId="77777777" w:rsidR="00104CC7" w:rsidRDefault="00104CC7" w:rsidP="00FC5B0F">
      <w:pPr>
        <w:spacing w:afterLines="50" w:after="156" w:line="480" w:lineRule="auto"/>
        <w:outlineLvl w:val="0"/>
        <w:rPr>
          <w:rFonts w:ascii="Times New Roman" w:eastAsia="Songti SC Regular" w:hAnsi="Times New Roman" w:cs="Times New Roman"/>
          <w:b/>
          <w:color w:val="131413"/>
          <w:sz w:val="22"/>
        </w:rPr>
      </w:pPr>
      <w:bookmarkStart w:id="0" w:name="_GoBack"/>
      <w:bookmarkEnd w:id="0"/>
    </w:p>
    <w:sectPr w:rsidR="00104CC7" w:rsidSect="00C44F81">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4BA73" w14:textId="77777777" w:rsidR="00D523E3" w:rsidRDefault="00D523E3" w:rsidP="00F061EC">
      <w:r>
        <w:separator/>
      </w:r>
    </w:p>
  </w:endnote>
  <w:endnote w:type="continuationSeparator" w:id="0">
    <w:p w14:paraId="0EFCD61A" w14:textId="77777777" w:rsidR="00D523E3" w:rsidRDefault="00D523E3" w:rsidP="00F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sqfjlAdvTT86d47313">
    <w:altName w:val="Cambria"/>
    <w:panose1 w:val="00000000000000000000"/>
    <w:charset w:val="00"/>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ongti SC Regular">
    <w:altName w:val="Calibri"/>
    <w:charset w:val="50"/>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B439" w14:textId="77777777" w:rsidR="00362F2F" w:rsidRDefault="0036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099429"/>
      <w:docPartObj>
        <w:docPartGallery w:val="Page Numbers (Bottom of Page)"/>
        <w:docPartUnique/>
      </w:docPartObj>
    </w:sdtPr>
    <w:sdtEndPr/>
    <w:sdtContent>
      <w:p w14:paraId="7AD5149C" w14:textId="0B233236" w:rsidR="00362F2F" w:rsidRDefault="00362F2F">
        <w:pPr>
          <w:pStyle w:val="Footer"/>
          <w:jc w:val="center"/>
        </w:pPr>
        <w:r>
          <w:fldChar w:fldCharType="begin"/>
        </w:r>
        <w:r>
          <w:instrText>PAGE   \* MERGEFORMAT</w:instrText>
        </w:r>
        <w:r>
          <w:fldChar w:fldCharType="separate"/>
        </w:r>
        <w:r w:rsidR="00C44F81" w:rsidRPr="00C44F81">
          <w:rPr>
            <w:noProof/>
            <w:lang w:val="zh-CN"/>
          </w:rPr>
          <w:t>8</w:t>
        </w:r>
        <w:r>
          <w:fldChar w:fldCharType="end"/>
        </w:r>
      </w:p>
    </w:sdtContent>
  </w:sdt>
  <w:p w14:paraId="743E94C5" w14:textId="77777777" w:rsidR="00362F2F" w:rsidRDefault="00362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1B46" w14:textId="77777777" w:rsidR="00362F2F" w:rsidRDefault="0036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538D" w14:textId="77777777" w:rsidR="00D523E3" w:rsidRDefault="00D523E3" w:rsidP="00F061EC">
      <w:r>
        <w:separator/>
      </w:r>
    </w:p>
  </w:footnote>
  <w:footnote w:type="continuationSeparator" w:id="0">
    <w:p w14:paraId="3CA3511E" w14:textId="77777777" w:rsidR="00D523E3" w:rsidRDefault="00D523E3" w:rsidP="00F06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53929" w14:textId="77777777" w:rsidR="00362F2F" w:rsidRDefault="00362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B85A" w14:textId="77777777" w:rsidR="00362F2F" w:rsidRDefault="00362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FA73" w14:textId="77777777" w:rsidR="00362F2F" w:rsidRDefault="00362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Total_Editing_Time" w:val="202"/>
  </w:docVars>
  <w:rsids>
    <w:rsidRoot w:val="00B07C35"/>
    <w:rsid w:val="000E09D7"/>
    <w:rsid w:val="000E3508"/>
    <w:rsid w:val="000E69DB"/>
    <w:rsid w:val="000F613A"/>
    <w:rsid w:val="000F661D"/>
    <w:rsid w:val="00104CC7"/>
    <w:rsid w:val="00152C96"/>
    <w:rsid w:val="0017127A"/>
    <w:rsid w:val="001723D8"/>
    <w:rsid w:val="001A0E6C"/>
    <w:rsid w:val="001E3D0D"/>
    <w:rsid w:val="00245242"/>
    <w:rsid w:val="00261D36"/>
    <w:rsid w:val="002E6D12"/>
    <w:rsid w:val="0033043B"/>
    <w:rsid w:val="0035223A"/>
    <w:rsid w:val="00355E7C"/>
    <w:rsid w:val="00362F2F"/>
    <w:rsid w:val="00367F7A"/>
    <w:rsid w:val="003859A4"/>
    <w:rsid w:val="003B6190"/>
    <w:rsid w:val="003C34FE"/>
    <w:rsid w:val="003D322E"/>
    <w:rsid w:val="00465DE2"/>
    <w:rsid w:val="004B1366"/>
    <w:rsid w:val="004D1D02"/>
    <w:rsid w:val="00536315"/>
    <w:rsid w:val="005760AE"/>
    <w:rsid w:val="00582923"/>
    <w:rsid w:val="005E7815"/>
    <w:rsid w:val="00627F4C"/>
    <w:rsid w:val="00684390"/>
    <w:rsid w:val="006D074B"/>
    <w:rsid w:val="006F6ACF"/>
    <w:rsid w:val="007B1E58"/>
    <w:rsid w:val="007F7692"/>
    <w:rsid w:val="0085273F"/>
    <w:rsid w:val="008B14B6"/>
    <w:rsid w:val="0090083C"/>
    <w:rsid w:val="0096591E"/>
    <w:rsid w:val="00975A5D"/>
    <w:rsid w:val="009B4D7B"/>
    <w:rsid w:val="00A14130"/>
    <w:rsid w:val="00A64740"/>
    <w:rsid w:val="00AD1206"/>
    <w:rsid w:val="00AF760C"/>
    <w:rsid w:val="00B07C35"/>
    <w:rsid w:val="00B14D82"/>
    <w:rsid w:val="00B4320A"/>
    <w:rsid w:val="00B454CE"/>
    <w:rsid w:val="00B46701"/>
    <w:rsid w:val="00B4708B"/>
    <w:rsid w:val="00BC38E7"/>
    <w:rsid w:val="00BE63F5"/>
    <w:rsid w:val="00BE732F"/>
    <w:rsid w:val="00C07674"/>
    <w:rsid w:val="00C44F81"/>
    <w:rsid w:val="00CB78FA"/>
    <w:rsid w:val="00D46494"/>
    <w:rsid w:val="00D523E3"/>
    <w:rsid w:val="00D9179F"/>
    <w:rsid w:val="00E02AA3"/>
    <w:rsid w:val="00E93223"/>
    <w:rsid w:val="00EB09FB"/>
    <w:rsid w:val="00EE2080"/>
    <w:rsid w:val="00F02C07"/>
    <w:rsid w:val="00F061EC"/>
    <w:rsid w:val="00F3612C"/>
    <w:rsid w:val="00F511D1"/>
    <w:rsid w:val="00F83984"/>
    <w:rsid w:val="00FB73A3"/>
    <w:rsid w:val="00FC5B0F"/>
    <w:rsid w:val="00FD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B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E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1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061EC"/>
    <w:rPr>
      <w:sz w:val="18"/>
      <w:szCs w:val="18"/>
    </w:rPr>
  </w:style>
  <w:style w:type="paragraph" w:styleId="Footer">
    <w:name w:val="footer"/>
    <w:basedOn w:val="Normal"/>
    <w:link w:val="FooterChar"/>
    <w:uiPriority w:val="99"/>
    <w:unhideWhenUsed/>
    <w:rsid w:val="00F061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061EC"/>
    <w:rPr>
      <w:sz w:val="18"/>
      <w:szCs w:val="18"/>
    </w:rPr>
  </w:style>
  <w:style w:type="character" w:customStyle="1" w:styleId="fontstyle01">
    <w:name w:val="fontstyle01"/>
    <w:basedOn w:val="DefaultParagraphFont"/>
    <w:rsid w:val="00F061EC"/>
    <w:rPr>
      <w:rFonts w:ascii="SsqfjlAdvTT86d47313" w:hAnsi="SsqfjlAdvTT86d47313" w:hint="default"/>
      <w:b w:val="0"/>
      <w:bCs w:val="0"/>
      <w:i w:val="0"/>
      <w:iCs w:val="0"/>
      <w:color w:val="131413"/>
      <w:sz w:val="20"/>
      <w:szCs w:val="20"/>
    </w:rPr>
  </w:style>
  <w:style w:type="character" w:styleId="Hyperlink">
    <w:name w:val="Hyperlink"/>
    <w:basedOn w:val="DefaultParagraphFont"/>
    <w:uiPriority w:val="99"/>
    <w:unhideWhenUsed/>
    <w:rsid w:val="00F061EC"/>
    <w:rPr>
      <w:color w:val="0563C1" w:themeColor="hyperlink"/>
      <w:u w:val="single"/>
    </w:rPr>
  </w:style>
  <w:style w:type="paragraph" w:styleId="BalloonText">
    <w:name w:val="Balloon Text"/>
    <w:basedOn w:val="Normal"/>
    <w:link w:val="BalloonTextChar"/>
    <w:uiPriority w:val="99"/>
    <w:semiHidden/>
    <w:unhideWhenUsed/>
    <w:rsid w:val="00EB09FB"/>
    <w:rPr>
      <w:sz w:val="18"/>
      <w:szCs w:val="18"/>
    </w:rPr>
  </w:style>
  <w:style w:type="character" w:customStyle="1" w:styleId="BalloonTextChar">
    <w:name w:val="Balloon Text Char"/>
    <w:basedOn w:val="DefaultParagraphFont"/>
    <w:link w:val="BalloonText"/>
    <w:uiPriority w:val="99"/>
    <w:semiHidden/>
    <w:rsid w:val="00EB09FB"/>
    <w:rPr>
      <w:sz w:val="18"/>
      <w:szCs w:val="18"/>
    </w:rPr>
  </w:style>
  <w:style w:type="character" w:styleId="LineNumber">
    <w:name w:val="line number"/>
    <w:basedOn w:val="DefaultParagraphFont"/>
    <w:uiPriority w:val="99"/>
    <w:semiHidden/>
    <w:unhideWhenUsed/>
    <w:rsid w:val="00362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9181">
      <w:bodyDiv w:val="1"/>
      <w:marLeft w:val="0"/>
      <w:marRight w:val="0"/>
      <w:marTop w:val="0"/>
      <w:marBottom w:val="0"/>
      <w:divBdr>
        <w:top w:val="none" w:sz="0" w:space="0" w:color="auto"/>
        <w:left w:val="none" w:sz="0" w:space="0" w:color="auto"/>
        <w:bottom w:val="none" w:sz="0" w:space="0" w:color="auto"/>
        <w:right w:val="none" w:sz="0" w:space="0" w:color="auto"/>
      </w:divBdr>
    </w:div>
    <w:div w:id="1170604744">
      <w:bodyDiv w:val="1"/>
      <w:marLeft w:val="0"/>
      <w:marRight w:val="0"/>
      <w:marTop w:val="0"/>
      <w:marBottom w:val="0"/>
      <w:divBdr>
        <w:top w:val="none" w:sz="0" w:space="0" w:color="auto"/>
        <w:left w:val="none" w:sz="0" w:space="0" w:color="auto"/>
        <w:bottom w:val="none" w:sz="0" w:space="0" w:color="auto"/>
        <w:right w:val="none" w:sz="0" w:space="0" w:color="auto"/>
      </w:divBdr>
    </w:div>
    <w:div w:id="1584796032">
      <w:bodyDiv w:val="1"/>
      <w:marLeft w:val="0"/>
      <w:marRight w:val="0"/>
      <w:marTop w:val="0"/>
      <w:marBottom w:val="0"/>
      <w:divBdr>
        <w:top w:val="none" w:sz="0" w:space="0" w:color="auto"/>
        <w:left w:val="none" w:sz="0" w:space="0" w:color="auto"/>
        <w:bottom w:val="none" w:sz="0" w:space="0" w:color="auto"/>
        <w:right w:val="none" w:sz="0" w:space="0" w:color="auto"/>
      </w:divBdr>
    </w:div>
    <w:div w:id="1589999041">
      <w:bodyDiv w:val="1"/>
      <w:marLeft w:val="0"/>
      <w:marRight w:val="0"/>
      <w:marTop w:val="0"/>
      <w:marBottom w:val="0"/>
      <w:divBdr>
        <w:top w:val="none" w:sz="0" w:space="0" w:color="auto"/>
        <w:left w:val="none" w:sz="0" w:space="0" w:color="auto"/>
        <w:bottom w:val="none" w:sz="0" w:space="0" w:color="auto"/>
        <w:right w:val="none" w:sz="0" w:space="0" w:color="auto"/>
      </w:divBdr>
    </w:div>
    <w:div w:id="1759209043">
      <w:bodyDiv w:val="1"/>
      <w:marLeft w:val="0"/>
      <w:marRight w:val="0"/>
      <w:marTop w:val="0"/>
      <w:marBottom w:val="0"/>
      <w:divBdr>
        <w:top w:val="none" w:sz="0" w:space="0" w:color="auto"/>
        <w:left w:val="none" w:sz="0" w:space="0" w:color="auto"/>
        <w:bottom w:val="none" w:sz="0" w:space="0" w:color="auto"/>
        <w:right w:val="none" w:sz="0" w:space="0" w:color="auto"/>
      </w:divBdr>
    </w:div>
    <w:div w:id="18499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jdsw('showjd_0','j_0')"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1170</Words>
  <Characters>6265</Characters>
  <Application>Microsoft Office Word</Application>
  <DocSecurity>0</DocSecurity>
  <Lines>1044</Lines>
  <Paragraphs>531</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yuanyuan Zhang</dc:creator>
  <cp:keywords/>
  <dc:description/>
  <cp:lastModifiedBy>LAMIRA</cp:lastModifiedBy>
  <cp:revision>42</cp:revision>
  <dcterms:created xsi:type="dcterms:W3CDTF">2018-12-16T08:35:00Z</dcterms:created>
  <dcterms:modified xsi:type="dcterms:W3CDTF">2019-02-08T07:36:00Z</dcterms:modified>
</cp:coreProperties>
</file>